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Благотворительный фонд “Образ жизни”</w:t>
      </w: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Социально-образовательный проект</w:t>
      </w: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“Школа позитивных привычек”</w:t>
      </w: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</w:t>
      </w: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анятие №30 </w:t>
      </w: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курса “Добрые дела каждый день 2.0”</w:t>
      </w: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категория 7-11 лет</w:t>
      </w:r>
    </w:p>
    <w:p w:rsidR="00457382" w:rsidRPr="00457382" w:rsidRDefault="00457382" w:rsidP="004573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Тема: «Модуль IX «Безвозмездное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ответстветственное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донорство». Практическое з</w:t>
      </w:r>
      <w:r w:rsidRPr="00457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анятие «Путь донора. Настоящие герои»</w:t>
      </w:r>
    </w:p>
    <w:p w:rsidR="00457382" w:rsidRDefault="00457382">
      <w:pPr>
        <w:rPr>
          <w:rFonts w:ascii="Times New Roman" w:hAnsi="Times New Roman" w:cs="Times New Roman"/>
          <w:sz w:val="28"/>
          <w:szCs w:val="28"/>
        </w:rPr>
      </w:pPr>
    </w:p>
    <w:p w:rsidR="005A1879" w:rsidRPr="005A1879" w:rsidRDefault="005A1879" w:rsidP="005A18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1879">
        <w:rPr>
          <w:rFonts w:ascii="Times New Roman" w:hAnsi="Times New Roman" w:cs="Times New Roman"/>
          <w:sz w:val="28"/>
          <w:szCs w:val="28"/>
        </w:rPr>
        <w:t>Практическое занятие – 1 час.</w:t>
      </w:r>
    </w:p>
    <w:p w:rsidR="005A1879" w:rsidRPr="005A1879" w:rsidRDefault="005A1879" w:rsidP="005A1879">
      <w:pPr>
        <w:rPr>
          <w:rFonts w:ascii="Times New Roman" w:hAnsi="Times New Roman" w:cs="Times New Roman"/>
          <w:sz w:val="28"/>
          <w:szCs w:val="28"/>
        </w:rPr>
      </w:pPr>
      <w:r w:rsidRPr="005A1879">
        <w:rPr>
          <w:rFonts w:ascii="Times New Roman" w:hAnsi="Times New Roman" w:cs="Times New Roman"/>
          <w:sz w:val="28"/>
          <w:szCs w:val="28"/>
        </w:rPr>
        <w:t>Создание социального п</w:t>
      </w:r>
      <w:r>
        <w:rPr>
          <w:rFonts w:ascii="Times New Roman" w:hAnsi="Times New Roman" w:cs="Times New Roman"/>
          <w:sz w:val="28"/>
          <w:szCs w:val="28"/>
        </w:rPr>
        <w:t xml:space="preserve">лаката на тему донорства крови. </w:t>
      </w:r>
      <w:r w:rsidRPr="005A1879">
        <w:rPr>
          <w:rFonts w:ascii="Times New Roman" w:hAnsi="Times New Roman" w:cs="Times New Roman"/>
          <w:sz w:val="28"/>
          <w:szCs w:val="28"/>
        </w:rPr>
        <w:t>Встреча с волонтерами с ВО</w:t>
      </w:r>
      <w:r>
        <w:rPr>
          <w:rFonts w:ascii="Times New Roman" w:hAnsi="Times New Roman" w:cs="Times New Roman"/>
          <w:sz w:val="28"/>
          <w:szCs w:val="28"/>
        </w:rPr>
        <w:t xml:space="preserve">Д «Волонтеры-медики». Донорство </w:t>
      </w:r>
      <w:r w:rsidRPr="005A1879">
        <w:rPr>
          <w:rFonts w:ascii="Times New Roman" w:hAnsi="Times New Roman" w:cs="Times New Roman"/>
          <w:sz w:val="28"/>
          <w:szCs w:val="28"/>
        </w:rPr>
        <w:t>крови как один из видов благотворительности.</w:t>
      </w:r>
    </w:p>
    <w:sectPr w:rsidR="005A1879" w:rsidRPr="005A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79"/>
    <w:rsid w:val="00457382"/>
    <w:rsid w:val="005A1879"/>
    <w:rsid w:val="00D7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9B6DB"/>
  <w15:chartTrackingRefBased/>
  <w15:docId w15:val="{0E1F48E2-D0D9-43F7-BEFA-8580C1A0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2</cp:revision>
  <dcterms:created xsi:type="dcterms:W3CDTF">2025-01-15T12:40:00Z</dcterms:created>
  <dcterms:modified xsi:type="dcterms:W3CDTF">2025-01-15T14:03:00Z</dcterms:modified>
</cp:coreProperties>
</file>