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FA5C" w14:textId="77777777" w:rsidR="00905208" w:rsidRPr="00905208" w:rsidRDefault="00905208" w:rsidP="009052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</w:pPr>
      <w:r w:rsidRPr="00905208"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  <w:t>Благотворительный фонд «Образ жизни»</w:t>
      </w:r>
    </w:p>
    <w:p w14:paraId="3E0173FD" w14:textId="77777777" w:rsidR="00905208" w:rsidRPr="00905208" w:rsidRDefault="00905208" w:rsidP="009052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</w:pPr>
      <w:r w:rsidRPr="00905208"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  <w:t xml:space="preserve">Социально-образовательный проект </w:t>
      </w:r>
    </w:p>
    <w:p w14:paraId="58CB7F36" w14:textId="77777777" w:rsidR="00905208" w:rsidRPr="00905208" w:rsidRDefault="00905208" w:rsidP="009052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</w:pPr>
      <w:r w:rsidRPr="00905208"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  <w:t>«Школа позитивных привычек»</w:t>
      </w:r>
    </w:p>
    <w:p w14:paraId="64FB3747" w14:textId="77777777" w:rsidR="00905208" w:rsidRPr="00BC114E" w:rsidRDefault="00905208" w:rsidP="00905208">
      <w:pPr>
        <w:jc w:val="center"/>
        <w:rPr>
          <w:b/>
        </w:rPr>
      </w:pPr>
    </w:p>
    <w:p w14:paraId="1B32CA4A" w14:textId="1A364616" w:rsidR="00905208" w:rsidRPr="00905208" w:rsidRDefault="00905208" w:rsidP="009052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</w:pPr>
      <w:r w:rsidRPr="00905208"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  <w:t xml:space="preserve">Технологическая карта занятия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  <w:t>№3</w:t>
      </w:r>
    </w:p>
    <w:p w14:paraId="44068A1B" w14:textId="642C4919" w:rsidR="00905208" w:rsidRDefault="00905208" w:rsidP="009644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525494" w14:textId="77777777" w:rsidR="00905208" w:rsidRPr="00905208" w:rsidRDefault="00905208" w:rsidP="009052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курса: «#Доброидети»</w:t>
      </w:r>
    </w:p>
    <w:p w14:paraId="64835AE6" w14:textId="77777777" w:rsidR="00905208" w:rsidRPr="00905208" w:rsidRDefault="00905208" w:rsidP="009052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Возрастная категория: 12+</w:t>
      </w:r>
    </w:p>
    <w:p w14:paraId="11FD3407" w14:textId="64673402" w:rsidR="00905208" w:rsidRDefault="00905208" w:rsidP="009052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«Будни вежливого человека»</w:t>
      </w:r>
    </w:p>
    <w:p w14:paraId="66432F94" w14:textId="77777777" w:rsidR="00905208" w:rsidRPr="00905208" w:rsidRDefault="00905208" w:rsidP="009052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6D0088" w14:textId="0491870A" w:rsidR="00BE33CC" w:rsidRDefault="0096444B" w:rsidP="0090520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Аннотация.</w:t>
      </w:r>
      <w:r w:rsidRPr="00651732">
        <w:rPr>
          <w:rFonts w:ascii="Times New Roman" w:hAnsi="Times New Roman" w:cs="Times New Roman"/>
          <w:b/>
          <w:sz w:val="28"/>
        </w:rPr>
        <w:t xml:space="preserve"> </w:t>
      </w:r>
      <w:r w:rsidR="00BE33CC">
        <w:rPr>
          <w:rFonts w:ascii="Times New Roman" w:hAnsi="Times New Roman" w:cs="Times New Roman"/>
          <w:sz w:val="28"/>
        </w:rPr>
        <w:t xml:space="preserve">Занятие «Будни вежливого человека» направлено на актуализацию представления о значимости вежливости у подростков. В современном мире многие подростки не уделяют достаточного внимания уважительному отношению к окружающим. Такое отношение </w:t>
      </w:r>
      <w:r w:rsidR="00461DC4">
        <w:rPr>
          <w:rFonts w:ascii="Times New Roman" w:hAnsi="Times New Roman" w:cs="Times New Roman"/>
          <w:sz w:val="28"/>
        </w:rPr>
        <w:t>приводит к формированию нездоровых отношений в обществе.</w:t>
      </w:r>
    </w:p>
    <w:p w14:paraId="5DF62F92" w14:textId="1C7D259C" w:rsidR="00461DC4" w:rsidRDefault="00461DC4" w:rsidP="0090520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помогает педагогу развить интерес обучающихся к теме занятия через различные формы взаимодействия. В процессе занятия подростки узнают глубже о происхождении вежливых слов, что повышает значение этих слов в их жизни. Кроме того, занятие позволяет пробудить у обучающихся желание следить за своим отношением к окружающим.</w:t>
      </w:r>
    </w:p>
    <w:p w14:paraId="08188D52" w14:textId="4BE6F965" w:rsidR="0035502A" w:rsidRDefault="0035502A" w:rsidP="00355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5502A">
        <w:rPr>
          <w:rFonts w:ascii="Times New Roman" w:hAnsi="Times New Roman" w:cs="Times New Roman"/>
          <w:bCs/>
          <w:sz w:val="28"/>
        </w:rPr>
        <w:t>Вежливость является одним из основополагающих аспектов здорового общества. Вежливость может появится лишь вследствие внутреннего воспитания человека, поэтому разговор о ней должен включать сильное эмоциональное воздействие.</w:t>
      </w:r>
      <w:r>
        <w:rPr>
          <w:rFonts w:ascii="Times New Roman" w:hAnsi="Times New Roman" w:cs="Times New Roman"/>
          <w:bCs/>
          <w:sz w:val="28"/>
        </w:rPr>
        <w:t xml:space="preserve"> Поэтому</w:t>
      </w:r>
      <w:r>
        <w:rPr>
          <w:rFonts w:ascii="Times New Roman" w:hAnsi="Times New Roman" w:cs="Times New Roman"/>
          <w:sz w:val="28"/>
        </w:rPr>
        <w:t xml:space="preserve"> занятии используются произведения искусства для усиления эмоционального воздействия на подростков. </w:t>
      </w:r>
    </w:p>
    <w:p w14:paraId="69E1FDE7" w14:textId="0FB73ADB" w:rsidR="0035502A" w:rsidRPr="0035502A" w:rsidRDefault="0035502A" w:rsidP="003550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35502A">
        <w:rPr>
          <w:rFonts w:ascii="Times New Roman" w:hAnsi="Times New Roman" w:cs="Times New Roman"/>
          <w:sz w:val="28"/>
        </w:rPr>
        <w:t xml:space="preserve">Особенностями занятия является использование образовательной технологии деятельностного типа: </w:t>
      </w:r>
      <w:r w:rsidRPr="0035502A">
        <w:rPr>
          <w:rFonts w:ascii="Times New Roman" w:hAnsi="Times New Roman" w:cs="Times New Roman"/>
          <w:b/>
          <w:sz w:val="28"/>
        </w:rPr>
        <w:t>проблемно-диалогической технологии</w:t>
      </w:r>
      <w:r w:rsidRPr="0035502A">
        <w:rPr>
          <w:rFonts w:ascii="Times New Roman" w:hAnsi="Times New Roman" w:cs="Times New Roman"/>
          <w:sz w:val="28"/>
        </w:rPr>
        <w:t xml:space="preserve">. 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 Проблемно-диалогическое обучение обеспечивает творческое </w:t>
      </w:r>
      <w:r w:rsidRPr="0035502A">
        <w:rPr>
          <w:rFonts w:ascii="Times New Roman" w:hAnsi="Times New Roman" w:cs="Times New Roman"/>
          <w:sz w:val="28"/>
        </w:rPr>
        <w:lastRenderedPageBreak/>
        <w:t>усвоение знаний обучающимися посредством специально организованного учителем диалога.</w:t>
      </w:r>
    </w:p>
    <w:p w14:paraId="6AC93F9D" w14:textId="3BC40433" w:rsidR="001F3801" w:rsidRDefault="001F3801" w:rsidP="0035502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6444B">
        <w:rPr>
          <w:rFonts w:ascii="Times New Roman" w:hAnsi="Times New Roman" w:cs="Times New Roman"/>
          <w:b/>
          <w:i/>
          <w:sz w:val="28"/>
        </w:rPr>
        <w:t>Цель занятия</w:t>
      </w:r>
      <w:r>
        <w:rPr>
          <w:rFonts w:ascii="Times New Roman" w:hAnsi="Times New Roman" w:cs="Times New Roman"/>
          <w:sz w:val="28"/>
        </w:rPr>
        <w:t>: развитие осознанного вежливого поведения у детей</w:t>
      </w:r>
      <w:r w:rsidR="00905208">
        <w:rPr>
          <w:rFonts w:ascii="Times New Roman" w:hAnsi="Times New Roman" w:cs="Times New Roman"/>
          <w:sz w:val="28"/>
        </w:rPr>
        <w:t xml:space="preserve"> и подростков</w:t>
      </w:r>
      <w:r w:rsidR="00076790">
        <w:rPr>
          <w:rFonts w:ascii="Times New Roman" w:hAnsi="Times New Roman" w:cs="Times New Roman"/>
          <w:sz w:val="28"/>
        </w:rPr>
        <w:t>.</w:t>
      </w:r>
    </w:p>
    <w:p w14:paraId="459A5269" w14:textId="77777777" w:rsidR="001F3801" w:rsidRPr="0096444B" w:rsidRDefault="001F3801" w:rsidP="0090520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</w:rPr>
      </w:pPr>
      <w:r w:rsidRPr="0096444B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14:paraId="4C586108" w14:textId="3770D12D" w:rsidR="00DD58A3" w:rsidRPr="00076790" w:rsidRDefault="00056F99" w:rsidP="00076790">
      <w:pPr>
        <w:pStyle w:val="a3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076790">
        <w:rPr>
          <w:rFonts w:ascii="Times New Roman" w:hAnsi="Times New Roman" w:cs="Times New Roman"/>
          <w:sz w:val="28"/>
        </w:rPr>
        <w:t>выявить целесообразность</w:t>
      </w:r>
      <w:r w:rsidR="00DD58A3" w:rsidRPr="00076790">
        <w:rPr>
          <w:rFonts w:ascii="Times New Roman" w:hAnsi="Times New Roman" w:cs="Times New Roman"/>
          <w:sz w:val="28"/>
        </w:rPr>
        <w:t xml:space="preserve"> </w:t>
      </w:r>
      <w:r w:rsidRPr="00076790">
        <w:rPr>
          <w:rFonts w:ascii="Times New Roman" w:hAnsi="Times New Roman" w:cs="Times New Roman"/>
          <w:sz w:val="28"/>
        </w:rPr>
        <w:t xml:space="preserve">и значение вежливого поведения для современного человека </w:t>
      </w:r>
      <w:r w:rsidR="00DD58A3" w:rsidRPr="00076790">
        <w:rPr>
          <w:rFonts w:ascii="Times New Roman" w:hAnsi="Times New Roman" w:cs="Times New Roman"/>
          <w:sz w:val="28"/>
        </w:rPr>
        <w:t>как необходимого для успешной реализации в со</w:t>
      </w:r>
      <w:r w:rsidR="00BE4AEC" w:rsidRPr="00076790">
        <w:rPr>
          <w:rFonts w:ascii="Times New Roman" w:hAnsi="Times New Roman" w:cs="Times New Roman"/>
          <w:sz w:val="28"/>
        </w:rPr>
        <w:t>циуме и конструктивного общения;</w:t>
      </w:r>
      <w:r w:rsidR="00DD58A3" w:rsidRPr="00076790">
        <w:rPr>
          <w:rFonts w:ascii="Times New Roman" w:hAnsi="Times New Roman" w:cs="Times New Roman"/>
          <w:sz w:val="28"/>
        </w:rPr>
        <w:t xml:space="preserve"> </w:t>
      </w:r>
    </w:p>
    <w:p w14:paraId="758F5668" w14:textId="1E92C4CD" w:rsidR="00056F99" w:rsidRPr="00076790" w:rsidRDefault="001F3801" w:rsidP="00076790">
      <w:pPr>
        <w:pStyle w:val="a3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076790">
        <w:rPr>
          <w:rFonts w:ascii="Times New Roman" w:hAnsi="Times New Roman" w:cs="Times New Roman"/>
          <w:sz w:val="28"/>
        </w:rPr>
        <w:t>сформировать представлени</w:t>
      </w:r>
      <w:r w:rsidR="00056F99" w:rsidRPr="00076790">
        <w:rPr>
          <w:rFonts w:ascii="Times New Roman" w:hAnsi="Times New Roman" w:cs="Times New Roman"/>
          <w:sz w:val="28"/>
        </w:rPr>
        <w:t>е</w:t>
      </w:r>
      <w:r w:rsidRPr="00076790">
        <w:rPr>
          <w:rFonts w:ascii="Times New Roman" w:hAnsi="Times New Roman" w:cs="Times New Roman"/>
          <w:sz w:val="28"/>
        </w:rPr>
        <w:t xml:space="preserve"> </w:t>
      </w:r>
      <w:r w:rsidR="00056F99" w:rsidRPr="00076790">
        <w:rPr>
          <w:rFonts w:ascii="Times New Roman" w:hAnsi="Times New Roman" w:cs="Times New Roman"/>
          <w:sz w:val="28"/>
        </w:rPr>
        <w:t xml:space="preserve">о вежливости к окружающим как проявлении не только </w:t>
      </w:r>
      <w:r w:rsidR="00DD58A3" w:rsidRPr="00076790">
        <w:rPr>
          <w:rFonts w:ascii="Times New Roman" w:hAnsi="Times New Roman" w:cs="Times New Roman"/>
          <w:sz w:val="28"/>
        </w:rPr>
        <w:t xml:space="preserve">норм поведения, принятых в обществе, и уважения к окружающим, но </w:t>
      </w:r>
      <w:r w:rsidR="00056F99" w:rsidRPr="00076790">
        <w:rPr>
          <w:rFonts w:ascii="Times New Roman" w:hAnsi="Times New Roman" w:cs="Times New Roman"/>
          <w:sz w:val="28"/>
        </w:rPr>
        <w:t>и чувства собственного достоинства</w:t>
      </w:r>
      <w:r w:rsidR="00DD58A3" w:rsidRPr="00076790">
        <w:rPr>
          <w:rFonts w:ascii="Times New Roman" w:hAnsi="Times New Roman" w:cs="Times New Roman"/>
          <w:sz w:val="28"/>
        </w:rPr>
        <w:t>;</w:t>
      </w:r>
    </w:p>
    <w:p w14:paraId="16F2C035" w14:textId="3DC5274B" w:rsidR="00DD58A3" w:rsidRPr="00076790" w:rsidRDefault="00DD58A3" w:rsidP="00076790">
      <w:pPr>
        <w:pStyle w:val="a3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076790">
        <w:rPr>
          <w:rFonts w:ascii="Times New Roman" w:hAnsi="Times New Roman" w:cs="Times New Roman"/>
          <w:sz w:val="28"/>
        </w:rPr>
        <w:t>развивать способность обучающегося ориентироваться в области норм и правил, окружающих его в современном мире, систематизировать их;</w:t>
      </w:r>
    </w:p>
    <w:p w14:paraId="79C45E6F" w14:textId="49F9920D" w:rsidR="00DD58A3" w:rsidRPr="00076790" w:rsidRDefault="00076790" w:rsidP="00076790">
      <w:pPr>
        <w:pStyle w:val="a3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критическ</w:t>
      </w:r>
      <w:r w:rsidR="00DD58A3" w:rsidRPr="00076790">
        <w:rPr>
          <w:rFonts w:ascii="Times New Roman" w:hAnsi="Times New Roman" w:cs="Times New Roman"/>
          <w:sz w:val="28"/>
        </w:rPr>
        <w:t>ое мышление, умение аргументировать свою точку зрения;</w:t>
      </w:r>
    </w:p>
    <w:p w14:paraId="22543BB6" w14:textId="30A557F9" w:rsidR="00905208" w:rsidRPr="00076790" w:rsidRDefault="00DD58A3" w:rsidP="00076790">
      <w:pPr>
        <w:pStyle w:val="a3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076790">
        <w:rPr>
          <w:rFonts w:ascii="Times New Roman" w:hAnsi="Times New Roman" w:cs="Times New Roman"/>
          <w:sz w:val="28"/>
        </w:rPr>
        <w:t xml:space="preserve">развивать возможности </w:t>
      </w:r>
      <w:r w:rsidR="00056F99" w:rsidRPr="00076790">
        <w:rPr>
          <w:rFonts w:ascii="Times New Roman" w:hAnsi="Times New Roman" w:cs="Times New Roman"/>
          <w:sz w:val="28"/>
        </w:rPr>
        <w:t>моделировани</w:t>
      </w:r>
      <w:r w:rsidRPr="00076790">
        <w:rPr>
          <w:rFonts w:ascii="Times New Roman" w:hAnsi="Times New Roman" w:cs="Times New Roman"/>
          <w:sz w:val="28"/>
        </w:rPr>
        <w:t>я</w:t>
      </w:r>
      <w:r w:rsidR="00056F99" w:rsidRPr="00076790">
        <w:rPr>
          <w:rFonts w:ascii="Times New Roman" w:hAnsi="Times New Roman" w:cs="Times New Roman"/>
          <w:sz w:val="28"/>
        </w:rPr>
        <w:t xml:space="preserve"> </w:t>
      </w:r>
      <w:r w:rsidRPr="00076790">
        <w:rPr>
          <w:rFonts w:ascii="Times New Roman" w:hAnsi="Times New Roman" w:cs="Times New Roman"/>
          <w:sz w:val="28"/>
        </w:rPr>
        <w:t>своего поведения</w:t>
      </w:r>
      <w:r w:rsidR="00056F99" w:rsidRPr="00076790">
        <w:rPr>
          <w:rFonts w:ascii="Times New Roman" w:hAnsi="Times New Roman" w:cs="Times New Roman"/>
          <w:sz w:val="28"/>
        </w:rPr>
        <w:t xml:space="preserve"> в соответствии с принятыми </w:t>
      </w:r>
      <w:r w:rsidR="001F3801" w:rsidRPr="00076790">
        <w:rPr>
          <w:rFonts w:ascii="Times New Roman" w:hAnsi="Times New Roman" w:cs="Times New Roman"/>
          <w:sz w:val="28"/>
        </w:rPr>
        <w:t>в обществе</w:t>
      </w:r>
      <w:r w:rsidR="00056F99" w:rsidRPr="00076790">
        <w:rPr>
          <w:rFonts w:ascii="Times New Roman" w:hAnsi="Times New Roman" w:cs="Times New Roman"/>
          <w:sz w:val="28"/>
        </w:rPr>
        <w:t xml:space="preserve"> нормами вежливости</w:t>
      </w:r>
      <w:r w:rsidR="001F3801" w:rsidRPr="00076790">
        <w:rPr>
          <w:rFonts w:ascii="Times New Roman" w:hAnsi="Times New Roman" w:cs="Times New Roman"/>
          <w:sz w:val="28"/>
        </w:rPr>
        <w:t>.</w:t>
      </w:r>
    </w:p>
    <w:p w14:paraId="0ECFF409" w14:textId="33A0A332" w:rsidR="001F3801" w:rsidRPr="002876C1" w:rsidRDefault="001F3801" w:rsidP="0090520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2876C1">
        <w:rPr>
          <w:rFonts w:ascii="Times New Roman" w:hAnsi="Times New Roman" w:cs="Times New Roman"/>
          <w:b/>
          <w:sz w:val="28"/>
        </w:rPr>
        <w:t>П</w:t>
      </w:r>
      <w:r w:rsidR="002876C1" w:rsidRPr="002876C1">
        <w:rPr>
          <w:rFonts w:ascii="Times New Roman" w:hAnsi="Times New Roman" w:cs="Times New Roman"/>
          <w:b/>
          <w:sz w:val="28"/>
        </w:rPr>
        <w:t>ланируемые результаты.</w:t>
      </w:r>
    </w:p>
    <w:p w14:paraId="5AD1BA09" w14:textId="77777777" w:rsidR="0096444B" w:rsidRPr="0096444B" w:rsidRDefault="0096444B" w:rsidP="002876C1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44B">
        <w:rPr>
          <w:rFonts w:ascii="Times New Roman" w:hAnsi="Times New Roman" w:cs="Times New Roman"/>
          <w:color w:val="000000"/>
          <w:sz w:val="28"/>
          <w:szCs w:val="28"/>
        </w:rPr>
        <w:t>Занятие направлено на достижение личностных и метапредметных</w:t>
      </w:r>
    </w:p>
    <w:p w14:paraId="1C8434B2" w14:textId="77777777" w:rsidR="00BE4AEC" w:rsidRDefault="0096444B" w:rsidP="002876C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44B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основной образовательной программы в соответствии с требованиями Федеральных государственных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44B">
        <w:rPr>
          <w:rFonts w:ascii="Times New Roman" w:hAnsi="Times New Roman" w:cs="Times New Roman"/>
          <w:color w:val="000000"/>
          <w:sz w:val="28"/>
          <w:szCs w:val="28"/>
        </w:rPr>
        <w:t>образовательных стандартов и вносит вклад в:</w:t>
      </w:r>
    </w:p>
    <w:p w14:paraId="069F582F" w14:textId="77777777" w:rsidR="00BE4AEC" w:rsidRPr="00BE4AEC" w:rsidRDefault="001F3801" w:rsidP="002876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EC">
        <w:rPr>
          <w:rFonts w:ascii="Times New Roman" w:hAnsi="Times New Roman" w:cs="Times New Roman"/>
          <w:sz w:val="28"/>
        </w:rPr>
        <w:t>духовно-нравственное развитие личности обучающегося;</w:t>
      </w:r>
    </w:p>
    <w:p w14:paraId="20429F66" w14:textId="77777777" w:rsidR="00BE4AEC" w:rsidRPr="00BE4AEC" w:rsidRDefault="0096444B" w:rsidP="002876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EC">
        <w:rPr>
          <w:rFonts w:ascii="Times New Roman" w:hAnsi="Times New Roman" w:cs="Times New Roman"/>
          <w:sz w:val="28"/>
        </w:rPr>
        <w:t xml:space="preserve">развитие эмпатии; </w:t>
      </w:r>
    </w:p>
    <w:p w14:paraId="60EC5251" w14:textId="77777777" w:rsidR="00BE4AEC" w:rsidRPr="00BE4AEC" w:rsidRDefault="006608D0" w:rsidP="002876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EC">
        <w:rPr>
          <w:rFonts w:ascii="Times New Roman" w:hAnsi="Times New Roman" w:cs="Times New Roman"/>
          <w:sz w:val="28"/>
        </w:rPr>
        <w:t>формирование культуры поведения ребенка</w:t>
      </w:r>
      <w:r w:rsidR="0096444B" w:rsidRPr="00BE4AEC">
        <w:rPr>
          <w:rFonts w:ascii="Times New Roman" w:hAnsi="Times New Roman" w:cs="Times New Roman"/>
          <w:sz w:val="28"/>
        </w:rPr>
        <w:t xml:space="preserve"> при взаимодействии с коллективом или сверстниками</w:t>
      </w:r>
      <w:r w:rsidRPr="00BE4AEC">
        <w:rPr>
          <w:rFonts w:ascii="Times New Roman" w:hAnsi="Times New Roman" w:cs="Times New Roman"/>
          <w:sz w:val="28"/>
        </w:rPr>
        <w:t>;</w:t>
      </w:r>
    </w:p>
    <w:p w14:paraId="0F308E0E" w14:textId="3AE400FB" w:rsidR="0096444B" w:rsidRPr="00076790" w:rsidRDefault="006608D0" w:rsidP="002876C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EC">
        <w:rPr>
          <w:rFonts w:ascii="Times New Roman" w:hAnsi="Times New Roman" w:cs="Times New Roman"/>
          <w:sz w:val="28"/>
        </w:rPr>
        <w:t>формирование у школьников аналитических, коммуникативных навыков.</w:t>
      </w:r>
    </w:p>
    <w:p w14:paraId="0EDC4864" w14:textId="2AE70F83" w:rsidR="00076790" w:rsidRDefault="00076790" w:rsidP="0007679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55F6">
        <w:rPr>
          <w:rFonts w:ascii="Times New Roman" w:hAnsi="Times New Roman"/>
          <w:sz w:val="28"/>
          <w:szCs w:val="28"/>
        </w:rPr>
        <w:lastRenderedPageBreak/>
        <w:t>Сценарий занятия представлен в виде техн</w:t>
      </w:r>
      <w:r>
        <w:rPr>
          <w:rFonts w:ascii="Times New Roman" w:hAnsi="Times New Roman"/>
          <w:sz w:val="28"/>
          <w:szCs w:val="28"/>
        </w:rPr>
        <w:t>ологической</w:t>
      </w:r>
      <w:r w:rsidRPr="00FE55F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ы</w:t>
      </w:r>
      <w:r w:rsidRPr="00FE55F6">
        <w:rPr>
          <w:rFonts w:ascii="Times New Roman" w:hAnsi="Times New Roman"/>
          <w:sz w:val="28"/>
          <w:szCs w:val="28"/>
        </w:rPr>
        <w:t xml:space="preserve"> занятия. Обозначены этапы и цели каждого этапа в соответствии с проблемно</w:t>
      </w:r>
      <w:r>
        <w:rPr>
          <w:rFonts w:ascii="Times New Roman" w:hAnsi="Times New Roman"/>
          <w:sz w:val="28"/>
          <w:szCs w:val="28"/>
        </w:rPr>
        <w:t>-диалогической педагогической технологией</w:t>
      </w:r>
      <w:r w:rsidRPr="00FE55F6">
        <w:rPr>
          <w:rFonts w:ascii="Times New Roman" w:hAnsi="Times New Roman"/>
          <w:sz w:val="28"/>
          <w:szCs w:val="28"/>
        </w:rPr>
        <w:t xml:space="preserve">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обучающимися. </w:t>
      </w:r>
    </w:p>
    <w:p w14:paraId="33D1E8F7" w14:textId="7199D90E" w:rsidR="00076790" w:rsidRDefault="00076790" w:rsidP="0007679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Проблематизирующий</w:t>
      </w:r>
      <w:r w:rsidRPr="00FE55F6">
        <w:rPr>
          <w:rFonts w:ascii="Times New Roman" w:hAnsi="Times New Roman"/>
          <w:sz w:val="28"/>
          <w:szCs w:val="28"/>
        </w:rPr>
        <w:t xml:space="preserve"> вопрос формулируется</w:t>
      </w:r>
      <w:r>
        <w:rPr>
          <w:rFonts w:ascii="Times New Roman" w:hAnsi="Times New Roman"/>
          <w:sz w:val="28"/>
          <w:szCs w:val="28"/>
        </w:rPr>
        <w:t xml:space="preserve"> при просмотре медиаматериала</w:t>
      </w:r>
      <w:r w:rsidRPr="00FE55F6">
        <w:rPr>
          <w:rFonts w:ascii="Times New Roman" w:hAnsi="Times New Roman"/>
          <w:sz w:val="28"/>
          <w:szCs w:val="28"/>
        </w:rPr>
        <w:t xml:space="preserve">. </w:t>
      </w:r>
    </w:p>
    <w:p w14:paraId="58065D9F" w14:textId="31E866FD" w:rsidR="00076790" w:rsidRPr="00076790" w:rsidRDefault="00076790" w:rsidP="00076790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B132F1" w14:textId="77777777" w:rsidR="00DD58A3" w:rsidRDefault="00DD58A3" w:rsidP="00056F99">
      <w:pPr>
        <w:spacing w:after="0"/>
        <w:jc w:val="both"/>
        <w:rPr>
          <w:rFonts w:ascii="Times New Roman" w:hAnsi="Times New Roman" w:cs="Times New Roman"/>
          <w:sz w:val="28"/>
        </w:rPr>
        <w:sectPr w:rsidR="00DD58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43DFEA" w14:textId="1ABE4D72" w:rsidR="001F1AE8" w:rsidRDefault="00DD58A3" w:rsidP="00056F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D58A3">
        <w:rPr>
          <w:rFonts w:ascii="Times New Roman" w:hAnsi="Times New Roman" w:cs="Times New Roman"/>
          <w:b/>
          <w:sz w:val="28"/>
        </w:rPr>
        <w:lastRenderedPageBreak/>
        <w:t>Технологическая карта занятия</w:t>
      </w:r>
      <w:r w:rsidR="001F1AE8">
        <w:rPr>
          <w:rFonts w:ascii="Times New Roman" w:hAnsi="Times New Roman" w:cs="Times New Roman"/>
          <w:b/>
          <w:sz w:val="28"/>
        </w:rPr>
        <w:t xml:space="preserve"> №3</w:t>
      </w:r>
    </w:p>
    <w:p w14:paraId="0EFBFF4D" w14:textId="51FD1DAE" w:rsidR="00DD58A3" w:rsidRPr="00DD58A3" w:rsidRDefault="00DD58A3" w:rsidP="00056F9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D58A3">
        <w:rPr>
          <w:rFonts w:ascii="Times New Roman" w:hAnsi="Times New Roman" w:cs="Times New Roman"/>
          <w:b/>
          <w:sz w:val="28"/>
        </w:rPr>
        <w:t>Тема</w:t>
      </w:r>
      <w:r w:rsidR="001F1AE8">
        <w:rPr>
          <w:rFonts w:ascii="Times New Roman" w:hAnsi="Times New Roman" w:cs="Times New Roman"/>
          <w:b/>
          <w:sz w:val="28"/>
        </w:rPr>
        <w:t>:</w:t>
      </w:r>
      <w:r w:rsidRPr="00DD58A3">
        <w:rPr>
          <w:rFonts w:ascii="Times New Roman" w:hAnsi="Times New Roman" w:cs="Times New Roman"/>
          <w:b/>
          <w:sz w:val="28"/>
        </w:rPr>
        <w:t xml:space="preserve"> «Будни вежливого человека»</w:t>
      </w:r>
    </w:p>
    <w:tbl>
      <w:tblPr>
        <w:tblStyle w:val="a4"/>
        <w:tblW w:w="15491" w:type="dxa"/>
        <w:tblLook w:val="04A0" w:firstRow="1" w:lastRow="0" w:firstColumn="1" w:lastColumn="0" w:noHBand="0" w:noVBand="1"/>
      </w:tblPr>
      <w:tblGrid>
        <w:gridCol w:w="534"/>
        <w:gridCol w:w="2598"/>
        <w:gridCol w:w="2930"/>
        <w:gridCol w:w="3544"/>
        <w:gridCol w:w="3402"/>
        <w:gridCol w:w="2483"/>
      </w:tblGrid>
      <w:tr w:rsidR="00A91C8A" w:rsidRPr="00A91C8A" w14:paraId="2D6B6E9D" w14:textId="77777777" w:rsidTr="00A91C8A">
        <w:tc>
          <w:tcPr>
            <w:tcW w:w="534" w:type="dxa"/>
          </w:tcPr>
          <w:p w14:paraId="747DE5D7" w14:textId="77777777" w:rsidR="00A91C8A" w:rsidRPr="00A91C8A" w:rsidRDefault="00A91C8A" w:rsidP="00A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CE76424" w14:textId="77777777" w:rsidR="00A91C8A" w:rsidRPr="00A91C8A" w:rsidRDefault="00A91C8A" w:rsidP="0005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3F97671" w14:textId="77777777" w:rsidR="00A91C8A" w:rsidRPr="00A91C8A" w:rsidRDefault="00A91C8A" w:rsidP="0005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этапа, цель</w:t>
            </w:r>
          </w:p>
        </w:tc>
        <w:tc>
          <w:tcPr>
            <w:tcW w:w="2930" w:type="dxa"/>
          </w:tcPr>
          <w:p w14:paraId="4441C430" w14:textId="77777777" w:rsidR="00A91C8A" w:rsidRPr="00A91C8A" w:rsidRDefault="00A91C8A" w:rsidP="0005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3544" w:type="dxa"/>
          </w:tcPr>
          <w:p w14:paraId="2A103816" w14:textId="77777777" w:rsidR="00A91C8A" w:rsidRPr="00A91C8A" w:rsidRDefault="00A91C8A" w:rsidP="00A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14:paraId="4B4464E1" w14:textId="77777777" w:rsidR="00A91C8A" w:rsidRPr="00A91C8A" w:rsidRDefault="00A91C8A" w:rsidP="00A9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</w:p>
        </w:tc>
        <w:tc>
          <w:tcPr>
            <w:tcW w:w="3402" w:type="dxa"/>
          </w:tcPr>
          <w:p w14:paraId="19DEF11E" w14:textId="77777777" w:rsidR="00A91C8A" w:rsidRPr="00A91C8A" w:rsidRDefault="00A91C8A" w:rsidP="00A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  <w:p w14:paraId="18D4DC86" w14:textId="77777777" w:rsidR="00A91C8A" w:rsidRPr="00A91C8A" w:rsidRDefault="00A91C8A" w:rsidP="0005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391CC53D" w14:textId="77777777" w:rsidR="00A91C8A" w:rsidRPr="00A91C8A" w:rsidRDefault="00A91C8A" w:rsidP="00A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Материалы для</w:t>
            </w:r>
          </w:p>
          <w:p w14:paraId="1FC796B8" w14:textId="77777777" w:rsidR="00A91C8A" w:rsidRPr="00A91C8A" w:rsidRDefault="00A91C8A" w:rsidP="00A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работы, формы</w:t>
            </w:r>
          </w:p>
          <w:p w14:paraId="46EDD75A" w14:textId="77777777" w:rsidR="00A91C8A" w:rsidRPr="00A91C8A" w:rsidRDefault="00A91C8A" w:rsidP="00A91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AB7458" w:rsidRPr="00A91C8A" w14:paraId="139A28C8" w14:textId="77777777" w:rsidTr="00A91C8A">
        <w:tc>
          <w:tcPr>
            <w:tcW w:w="534" w:type="dxa"/>
          </w:tcPr>
          <w:p w14:paraId="7FE2C177" w14:textId="4788DF89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14:paraId="3924F608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14:paraId="59FF6ECA" w14:textId="6E62A8BB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A1F62">
              <w:rPr>
                <w:rFonts w:ascii="Times New Roman" w:hAnsi="Times New Roman" w:cs="Times New Roman"/>
                <w:bCs/>
                <w:sz w:val="24"/>
                <w:szCs w:val="24"/>
              </w:rPr>
              <w:t>выявить целесообразность и значение вежливого поведения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обществе</w:t>
            </w:r>
            <w:r w:rsidRPr="006A1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современного человека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успешной самореализации в конструктивном общении. </w:t>
            </w:r>
          </w:p>
        </w:tc>
        <w:tc>
          <w:tcPr>
            <w:tcW w:w="2930" w:type="dxa"/>
          </w:tcPr>
          <w:p w14:paraId="374A2C13" w14:textId="2F538C08" w:rsidR="00AB7458" w:rsidRPr="00A91C8A" w:rsidRDefault="00AB7458" w:rsidP="003633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>Знакомс</w:t>
            </w:r>
            <w:r w:rsidR="003633D0">
              <w:rPr>
                <w:rFonts w:ascii="Times New Roman" w:hAnsi="Times New Roman"/>
                <w:sz w:val="24"/>
                <w:szCs w:val="24"/>
                <w:lang w:eastAsia="ja-JP"/>
              </w:rPr>
              <w:t>тво с понятиями</w:t>
            </w:r>
            <w:r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>: «доброта», «вежливость», «взаимоуважение», «</w:t>
            </w:r>
            <w:r w:rsidR="003633D0"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>помощь» и др</w:t>
            </w:r>
            <w:r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544" w:type="dxa"/>
          </w:tcPr>
          <w:p w14:paraId="3389B5F0" w14:textId="25C99177" w:rsidR="00AB7458" w:rsidRPr="00A91C8A" w:rsidRDefault="00AB7458" w:rsidP="0036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>Организуют и проводят</w:t>
            </w:r>
            <w:r w:rsidR="003633D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обсуждение понятий</w:t>
            </w:r>
            <w:r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, направленное на актуализацию знаний обучающихся </w:t>
            </w:r>
            <w:r w:rsidR="003633D0">
              <w:rPr>
                <w:rFonts w:ascii="Times New Roman" w:hAnsi="Times New Roman"/>
                <w:sz w:val="24"/>
                <w:szCs w:val="24"/>
                <w:lang w:eastAsia="ja-JP"/>
              </w:rPr>
              <w:t>о вежливости.</w:t>
            </w:r>
          </w:p>
        </w:tc>
        <w:tc>
          <w:tcPr>
            <w:tcW w:w="3402" w:type="dxa"/>
          </w:tcPr>
          <w:p w14:paraId="45157448" w14:textId="14A6E79B" w:rsidR="00AB7458" w:rsidRPr="00A91C8A" w:rsidRDefault="00AB7458" w:rsidP="00363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Участвуют в </w:t>
            </w:r>
            <w:r w:rsidR="003633D0"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>обсуждении понятий.</w:t>
            </w:r>
          </w:p>
        </w:tc>
        <w:tc>
          <w:tcPr>
            <w:tcW w:w="2483" w:type="dxa"/>
          </w:tcPr>
          <w:p w14:paraId="0496F04E" w14:textId="77777777" w:rsidR="00AB7458" w:rsidRPr="003633D0" w:rsidRDefault="00AB7458" w:rsidP="00AB745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3633D0">
              <w:rPr>
                <w:rFonts w:ascii="Times New Roman" w:hAnsi="Times New Roman"/>
                <w:i/>
                <w:sz w:val="24"/>
                <w:szCs w:val="24"/>
                <w:lang w:eastAsia="ja-JP"/>
              </w:rPr>
              <w:t>Форма:</w:t>
            </w:r>
            <w:r w:rsidRPr="003633D0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фронтальная.</w:t>
            </w:r>
          </w:p>
          <w:p w14:paraId="631ABB8E" w14:textId="73F69AD1" w:rsidR="00AB7458" w:rsidRPr="003633D0" w:rsidRDefault="00AB7458" w:rsidP="003633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58" w:rsidRPr="00A91C8A" w14:paraId="5539E793" w14:textId="77777777" w:rsidTr="00A91C8A">
        <w:tc>
          <w:tcPr>
            <w:tcW w:w="534" w:type="dxa"/>
          </w:tcPr>
          <w:p w14:paraId="4BBE9E7F" w14:textId="21B8438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</w:tcPr>
          <w:p w14:paraId="3FA4D7DA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</w:t>
            </w:r>
          </w:p>
          <w:p w14:paraId="1CD2A8C7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6AD33B63" w14:textId="024228CC" w:rsidR="00AB7458" w:rsidRPr="00076790" w:rsidRDefault="00AB7458" w:rsidP="00531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28C">
              <w:rPr>
                <w:rFonts w:ascii="Times New Roman" w:hAnsi="Times New Roman"/>
                <w:sz w:val="24"/>
                <w:szCs w:val="24"/>
                <w:lang w:eastAsia="ja-JP"/>
              </w:rPr>
              <w:t>формулировать проблемный вопрос на основе обобщённых ответов, обучающихся по итогам просмотра</w:t>
            </w:r>
            <w:r w:rsidR="00531BF7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видеоматериала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930" w:type="dxa"/>
          </w:tcPr>
          <w:p w14:paraId="42C24461" w14:textId="77777777" w:rsidR="00AB7458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 о вежливом общении.</w:t>
            </w:r>
          </w:p>
          <w:p w14:paraId="449A2938" w14:textId="31C60698" w:rsidR="00AB7458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теме занятия.</w:t>
            </w:r>
          </w:p>
        </w:tc>
        <w:tc>
          <w:tcPr>
            <w:tcW w:w="3544" w:type="dxa"/>
          </w:tcPr>
          <w:p w14:paraId="692C24AE" w14:textId="6A68A117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8A">
              <w:rPr>
                <w:rFonts w:ascii="Times New Roman" w:hAnsi="Times New Roman" w:cs="Times New Roman"/>
                <w:sz w:val="24"/>
                <w:szCs w:val="24"/>
              </w:rPr>
              <w:t>Организация диалога обучающихся.</w:t>
            </w:r>
          </w:p>
        </w:tc>
        <w:tc>
          <w:tcPr>
            <w:tcW w:w="3402" w:type="dxa"/>
          </w:tcPr>
          <w:p w14:paraId="0CE58912" w14:textId="28530223" w:rsidR="00AB7458" w:rsidRDefault="003633D0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видео</w:t>
            </w:r>
            <w:r w:rsidR="00AB7458">
              <w:rPr>
                <w:rFonts w:ascii="Times New Roman" w:hAnsi="Times New Roman" w:cs="Times New Roman"/>
                <w:sz w:val="24"/>
                <w:szCs w:val="24"/>
              </w:rPr>
              <w:t>ролика.</w:t>
            </w:r>
          </w:p>
          <w:p w14:paraId="5CC83CFF" w14:textId="668C0DBA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3633D0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сформулированы на основе выбранного видеомат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33D0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>, пример вопросов на основе указанного материала (серии «Ералаша»)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8D8EB17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вы считаете, день вежливости был полезен для ребят? Что он мог дать каждому из них?</w:t>
            </w:r>
          </w:p>
          <w:p w14:paraId="04BF8CC7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Обратили ли вы внимание, какая была речь у ребят? Помогала ли она им достичь соглашения?</w:t>
            </w:r>
          </w:p>
          <w:p w14:paraId="5D881128" w14:textId="43886358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Как вы думаете, стоит ли всегда использовать в своём лексиконе вежливые слова? Объясните, почему.</w:t>
            </w:r>
          </w:p>
        </w:tc>
        <w:tc>
          <w:tcPr>
            <w:tcW w:w="2483" w:type="dxa"/>
          </w:tcPr>
          <w:p w14:paraId="073E67C4" w14:textId="77777777" w:rsidR="00AB7458" w:rsidRPr="003633D0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Форма:</w:t>
            </w:r>
            <w:r w:rsidRPr="003633D0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фронтальная.</w:t>
            </w:r>
          </w:p>
          <w:p w14:paraId="001F8D58" w14:textId="77777777" w:rsidR="00AB7458" w:rsidRPr="003633D0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3D0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</w:p>
          <w:p w14:paraId="557E12DA" w14:textId="06C312EB" w:rsidR="00AB7458" w:rsidRDefault="003633D0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данного этапа следует использовать видеоматериал, раскрывающий вопрос вежливости. Пример такого видеоматериала: </w:t>
            </w:r>
            <w:r w:rsidR="00AB74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458" w:rsidRPr="00565E6F">
              <w:rPr>
                <w:rFonts w:ascii="Times New Roman" w:hAnsi="Times New Roman" w:cs="Times New Roman"/>
                <w:sz w:val="24"/>
                <w:szCs w:val="24"/>
              </w:rPr>
              <w:t>Ералаш</w:t>
            </w:r>
            <w:r w:rsidR="00AB74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458" w:rsidRPr="0056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4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B7458" w:rsidRPr="00565E6F">
              <w:rPr>
                <w:rFonts w:ascii="Times New Roman" w:hAnsi="Times New Roman" w:cs="Times New Roman"/>
                <w:sz w:val="24"/>
                <w:szCs w:val="24"/>
              </w:rPr>
              <w:t xml:space="preserve"> серия </w:t>
            </w:r>
            <w:r w:rsidR="00AB74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B7458" w:rsidRPr="0056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4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458" w:rsidRPr="00565E6F">
              <w:rPr>
                <w:rFonts w:ascii="Times New Roman" w:hAnsi="Times New Roman" w:cs="Times New Roman"/>
                <w:sz w:val="24"/>
                <w:szCs w:val="24"/>
              </w:rPr>
              <w:t>Давайте говорить друг другу комплименты</w:t>
            </w:r>
            <w:r w:rsidR="00AB7458">
              <w:rPr>
                <w:rFonts w:ascii="Times New Roman" w:hAnsi="Times New Roman" w:cs="Times New Roman"/>
                <w:sz w:val="24"/>
                <w:szCs w:val="24"/>
              </w:rPr>
              <w:t>», 1985 г.</w:t>
            </w:r>
          </w:p>
          <w:p w14:paraId="60A623A4" w14:textId="77777777" w:rsidR="00AB7458" w:rsidRPr="006126D3" w:rsidRDefault="00AB7458" w:rsidP="00AB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Режиссеры, авторы сценария: И</w:t>
            </w:r>
            <w:r w:rsidRPr="006126D3">
              <w:rPr>
                <w:rFonts w:ascii="Times New Roman" w:hAnsi="Times New Roman" w:cs="Times New Roman"/>
                <w:sz w:val="24"/>
                <w:szCs w:val="24"/>
              </w:rPr>
              <w:t>. Багин, М. Баскин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072597" w14:textId="60B228C3" w:rsidR="00AB7458" w:rsidRDefault="00AB7458" w:rsidP="00AB74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6D3">
              <w:rPr>
                <w:rFonts w:ascii="Times New Roman" w:hAnsi="Times New Roman" w:cs="Times New Roman"/>
                <w:sz w:val="24"/>
                <w:szCs w:val="24"/>
              </w:rPr>
              <w:t xml:space="preserve"> Шпаковский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458" w:rsidRPr="00A91C8A" w14:paraId="6203F637" w14:textId="77777777" w:rsidTr="00A91C8A">
        <w:tc>
          <w:tcPr>
            <w:tcW w:w="534" w:type="dxa"/>
          </w:tcPr>
          <w:p w14:paraId="1C1B2D3E" w14:textId="77777777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8" w:type="dxa"/>
          </w:tcPr>
          <w:p w14:paraId="59A359EC" w14:textId="77777777" w:rsidR="00AB7458" w:rsidRPr="00A91C8A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91C8A">
              <w:rPr>
                <w:rFonts w:ascii="Times New Roman" w:hAnsi="Times New Roman" w:cs="Times New Roman"/>
                <w:b/>
                <w:sz w:val="24"/>
              </w:rPr>
              <w:t xml:space="preserve">Открытие нового знания. </w:t>
            </w:r>
          </w:p>
          <w:p w14:paraId="6ABD87A0" w14:textId="77777777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D5">
              <w:rPr>
                <w:rFonts w:ascii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0E0CA3">
              <w:rPr>
                <w:rFonts w:ascii="Times New Roman" w:hAnsi="Times New Roman" w:cs="Times New Roman"/>
                <w:sz w:val="24"/>
              </w:rPr>
              <w:t>сформировать представление о вежливости к окружающим как проявлении не только норм поведения, принятых в обществе, и уважения к окружающим, но и чувства собственного достоинства</w:t>
            </w:r>
          </w:p>
        </w:tc>
        <w:tc>
          <w:tcPr>
            <w:tcW w:w="2930" w:type="dxa"/>
          </w:tcPr>
          <w:p w14:paraId="78669C0C" w14:textId="7671B83B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вопросу:</w:t>
            </w:r>
          </w:p>
          <w:p w14:paraId="7991081A" w14:textId="65A5314B" w:rsidR="00AB7458" w:rsidRDefault="00531BF7" w:rsidP="00AB74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B7458">
              <w:rPr>
                <w:rFonts w:ascii="Times New Roman" w:hAnsi="Times New Roman" w:cs="Times New Roman"/>
                <w:sz w:val="24"/>
              </w:rPr>
              <w:t>Какие слова вы используете чаще всего, чтобы приветствовать друга, родных, знакомых, чтобы выразить благодарность, просьбу и т.д.?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62C33CBD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89E803A" w14:textId="0FD35DDA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стихотворения В. Шефнера «Слова».</w:t>
            </w:r>
          </w:p>
          <w:p w14:paraId="08F3920D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AFF21" w14:textId="4D3D26BA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работа с обсуждением происхождения слов.</w:t>
            </w:r>
          </w:p>
          <w:p w14:paraId="0408FD9D" w14:textId="0D87AF40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«здравствуйте», «привет», «спасибо», «пожалуйста», «благодарю», «до свидания», «пока».</w:t>
            </w:r>
          </w:p>
        </w:tc>
        <w:tc>
          <w:tcPr>
            <w:tcW w:w="3544" w:type="dxa"/>
          </w:tcPr>
          <w:p w14:paraId="7BFA9671" w14:textId="1C20CF0E" w:rsidR="00AB7458" w:rsidRPr="00A32CFC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обучающихся по проблемным вопросам, размышление о значении вежливого поведения в современном обществе.  </w:t>
            </w:r>
          </w:p>
          <w:p w14:paraId="69302516" w14:textId="6456C185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FC">
              <w:rPr>
                <w:rFonts w:ascii="Times New Roman" w:hAnsi="Times New Roman" w:cs="Times New Roman"/>
                <w:sz w:val="24"/>
                <w:szCs w:val="24"/>
              </w:rPr>
              <w:t>Работа с новым материалом.</w:t>
            </w:r>
          </w:p>
        </w:tc>
        <w:tc>
          <w:tcPr>
            <w:tcW w:w="3402" w:type="dxa"/>
          </w:tcPr>
          <w:p w14:paraId="6561730D" w14:textId="2C742103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вопрос.</w:t>
            </w:r>
          </w:p>
          <w:p w14:paraId="76CD73B6" w14:textId="5B46D40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14:paraId="2E3A8FFE" w14:textId="4B244220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доске слов.</w:t>
            </w:r>
          </w:p>
          <w:p w14:paraId="6E98C8F4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14:paraId="5DBB1C2A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в языке появились эти слова?</w:t>
            </w:r>
          </w:p>
          <w:p w14:paraId="0B92A869" w14:textId="43CB1E13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Какое значение в нашей жизни играет каждое из этих слов?</w:t>
            </w:r>
          </w:p>
        </w:tc>
        <w:tc>
          <w:tcPr>
            <w:tcW w:w="2483" w:type="dxa"/>
          </w:tcPr>
          <w:p w14:paraId="132E1195" w14:textId="7329388A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фронтальная.</w:t>
            </w:r>
          </w:p>
          <w:p w14:paraId="0F6B0E6E" w14:textId="5990C777" w:rsidR="00AB7458" w:rsidRPr="0029081F" w:rsidRDefault="00AB7458" w:rsidP="00AB74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</w:p>
          <w:p w14:paraId="4C7B985D" w14:textId="394460E2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этапу 3.</w:t>
            </w:r>
          </w:p>
          <w:p w14:paraId="14537D8B" w14:textId="653061AA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Доска, мел (как альтернатива – обучающиеся записывают слова на бумаге и приклеивают на доску с помощью магнитов или скотча).</w:t>
            </w:r>
          </w:p>
        </w:tc>
      </w:tr>
      <w:tr w:rsidR="00AB7458" w:rsidRPr="00A91C8A" w14:paraId="65D5E546" w14:textId="77777777" w:rsidTr="00A91C8A">
        <w:tc>
          <w:tcPr>
            <w:tcW w:w="534" w:type="dxa"/>
          </w:tcPr>
          <w:p w14:paraId="4D098913" w14:textId="77777777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8" w:type="dxa"/>
          </w:tcPr>
          <w:p w14:paraId="289B0739" w14:textId="16640289" w:rsidR="00AB7458" w:rsidRPr="00965375" w:rsidRDefault="00AB7458" w:rsidP="00AB7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75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</w:p>
          <w:p w14:paraId="12C4B90E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75">
              <w:rPr>
                <w:rFonts w:ascii="Times New Roman" w:hAnsi="Times New Roman" w:cs="Times New Roman"/>
                <w:b/>
                <w:sz w:val="24"/>
                <w:szCs w:val="24"/>
              </w:rPr>
              <w:t>нового знания.</w:t>
            </w:r>
            <w:r w:rsidRPr="00716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9C66A9" w14:textId="4F4E8803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3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6403">
              <w:rPr>
                <w:rFonts w:ascii="Times New Roman" w:hAnsi="Times New Roman" w:cs="Times New Roman"/>
                <w:sz w:val="24"/>
              </w:rPr>
              <w:t xml:space="preserve"> развивать способность обучающегося ориентироваться в </w:t>
            </w:r>
            <w:r w:rsidRPr="002F6403">
              <w:rPr>
                <w:rFonts w:ascii="Times New Roman" w:hAnsi="Times New Roman" w:cs="Times New Roman"/>
                <w:sz w:val="24"/>
              </w:rPr>
              <w:lastRenderedPageBreak/>
              <w:t>области норм и правил, окружающих его в современном мире, систематизировать их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0" w:type="dxa"/>
          </w:tcPr>
          <w:p w14:paraId="788A1DD9" w14:textId="4CC46E2F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спорных ситуаций.</w:t>
            </w:r>
          </w:p>
          <w:p w14:paraId="5B132B40" w14:textId="04420D20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великих людей о вежливости.</w:t>
            </w:r>
          </w:p>
          <w:p w14:paraId="7F1B1CD0" w14:textId="0087213F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19467F" w14:textId="4EE0CE61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обучающимися, прочитав цитаты.</w:t>
            </w:r>
          </w:p>
          <w:p w14:paraId="5734ACB1" w14:textId="37F0E7D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4E2D49F8" w14:textId="7CCD0F16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новым материалом.</w:t>
            </w:r>
          </w:p>
        </w:tc>
        <w:tc>
          <w:tcPr>
            <w:tcW w:w="3402" w:type="dxa"/>
          </w:tcPr>
          <w:p w14:paraId="018C7085" w14:textId="5B71C393" w:rsidR="00AB7458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обсуждении.</w:t>
            </w:r>
          </w:p>
          <w:p w14:paraId="09475A12" w14:textId="5488732D" w:rsidR="00AB7458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Разбор ситуаций, в которых обучающиеся анализируют вежливое поведение в быту: </w:t>
            </w:r>
          </w:p>
          <w:p w14:paraId="3A7B87BC" w14:textId="43B73B81" w:rsidR="00AB7458" w:rsidRPr="00A91C8A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91C8A">
              <w:rPr>
                <w:rFonts w:ascii="Times New Roman" w:hAnsi="Times New Roman" w:cs="Times New Roman"/>
                <w:sz w:val="24"/>
              </w:rPr>
              <w:t xml:space="preserve">омощь по дому, отношение к обязанностям, отношение к </w:t>
            </w:r>
            <w:r w:rsidRPr="00A91C8A">
              <w:rPr>
                <w:rFonts w:ascii="Times New Roman" w:hAnsi="Times New Roman" w:cs="Times New Roman"/>
                <w:sz w:val="24"/>
              </w:rPr>
              <w:lastRenderedPageBreak/>
              <w:t xml:space="preserve">старшим и пожилым родственникам и т.п. </w:t>
            </w:r>
          </w:p>
        </w:tc>
        <w:tc>
          <w:tcPr>
            <w:tcW w:w="2483" w:type="dxa"/>
          </w:tcPr>
          <w:p w14:paraId="23960601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16B8D031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Материалы:</w:t>
            </w:r>
          </w:p>
          <w:p w14:paraId="30130C91" w14:textId="41353D99" w:rsidR="00AB7458" w:rsidRPr="0029081F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этапу 4.</w:t>
            </w:r>
          </w:p>
        </w:tc>
      </w:tr>
      <w:tr w:rsidR="00AB7458" w:rsidRPr="00A91C8A" w14:paraId="54535917" w14:textId="77777777" w:rsidTr="00A91C8A">
        <w:tc>
          <w:tcPr>
            <w:tcW w:w="534" w:type="dxa"/>
          </w:tcPr>
          <w:p w14:paraId="4C5C8A9C" w14:textId="29EDA661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98" w:type="dxa"/>
          </w:tcPr>
          <w:p w14:paraId="153E68E1" w14:textId="77777777" w:rsidR="00AB7458" w:rsidRPr="007163D5" w:rsidRDefault="00AB7458" w:rsidP="00AB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учебной</w:t>
            </w:r>
          </w:p>
          <w:p w14:paraId="164A29ED" w14:textId="77777777" w:rsidR="00AB7458" w:rsidRPr="007163D5" w:rsidRDefault="00AB7458" w:rsidP="00AB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  <w:p w14:paraId="363726B1" w14:textId="520343AB" w:rsidR="00AB7458" w:rsidRPr="00311C9F" w:rsidRDefault="00AB7458" w:rsidP="00AB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3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Закрепление полученных знаний в ходе игры</w:t>
            </w:r>
            <w:r w:rsidRPr="0031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подведение</w:t>
            </w:r>
          </w:p>
          <w:p w14:paraId="7CD4139D" w14:textId="77777777" w:rsidR="00AB7458" w:rsidRPr="00311C9F" w:rsidRDefault="00AB7458" w:rsidP="00AB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занятия.</w:t>
            </w:r>
          </w:p>
          <w:p w14:paraId="6F015A87" w14:textId="77777777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14:paraId="114A8F5F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Социо-игровые упражнения. </w:t>
            </w:r>
          </w:p>
          <w:p w14:paraId="21FAEDD9" w14:textId="4E72B4AC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чек-листа «Вежливость» индивидуально по группам.</w:t>
            </w:r>
          </w:p>
        </w:tc>
        <w:tc>
          <w:tcPr>
            <w:tcW w:w="3544" w:type="dxa"/>
          </w:tcPr>
          <w:p w14:paraId="283870F1" w14:textId="3D69C6A2" w:rsidR="00AB7458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индивидуальной творческой работы, составление чек-листа.</w:t>
            </w:r>
          </w:p>
          <w:p w14:paraId="32835A9A" w14:textId="0DB80E36" w:rsidR="00AB7458" w:rsidRPr="00A91C8A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выбора полезных привычек.</w:t>
            </w:r>
          </w:p>
          <w:p w14:paraId="42846AEC" w14:textId="5CA81ADA" w:rsidR="00AB7458" w:rsidRPr="00A91C8A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504419" w14:textId="77777777" w:rsidR="00AB7458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вопросы:</w:t>
            </w:r>
          </w:p>
          <w:p w14:paraId="7C1D5628" w14:textId="77777777" w:rsidR="00AB7458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Как вы думаете, можем ли назвать вежливость полезной привычкой?</w:t>
            </w:r>
          </w:p>
          <w:p w14:paraId="254D3946" w14:textId="094439A5" w:rsidR="00AB7458" w:rsidRPr="00A91C8A" w:rsidRDefault="00AB7458" w:rsidP="00AB74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слова вежливости вы хотите больше использовать в своем лексиконе?</w:t>
            </w:r>
          </w:p>
        </w:tc>
        <w:tc>
          <w:tcPr>
            <w:tcW w:w="2483" w:type="dxa"/>
          </w:tcPr>
          <w:p w14:paraId="157006F8" w14:textId="1516C500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14:paraId="67FB7C55" w14:textId="77777777" w:rsidR="00AB7458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Материалы: </w:t>
            </w:r>
          </w:p>
          <w:p w14:paraId="3C1031CD" w14:textId="230841CF" w:rsidR="00AB7458" w:rsidRPr="0029081F" w:rsidRDefault="00AB7458" w:rsidP="00AB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этапу 5.</w:t>
            </w:r>
          </w:p>
        </w:tc>
      </w:tr>
    </w:tbl>
    <w:p w14:paraId="1C8DBC79" w14:textId="77777777" w:rsidR="002F6403" w:rsidRDefault="002F6403" w:rsidP="0096444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14:paraId="5B769755" w14:textId="021323D7" w:rsidR="009A4CDD" w:rsidRDefault="009A4CDD" w:rsidP="001F1AE8">
      <w:pPr>
        <w:spacing w:after="0"/>
        <w:jc w:val="both"/>
        <w:rPr>
          <w:rFonts w:ascii="Times New Roman" w:hAnsi="Times New Roman" w:cs="Times New Roman"/>
          <w:b/>
          <w:sz w:val="28"/>
        </w:rPr>
        <w:sectPr w:rsidR="009A4CDD" w:rsidSect="00DD58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D110974" w14:textId="77777777" w:rsidR="0029081F" w:rsidRPr="0029081F" w:rsidRDefault="0029081F" w:rsidP="00C033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081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Необходимое оборудование для проведения занятия:</w:t>
      </w:r>
    </w:p>
    <w:p w14:paraId="023E0A51" w14:textId="10E1AF5C" w:rsidR="006608D0" w:rsidRPr="0029081F" w:rsidRDefault="006608D0" w:rsidP="0029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81F">
        <w:rPr>
          <w:rFonts w:ascii="Times New Roman" w:hAnsi="Times New Roman" w:cs="Times New Roman"/>
          <w:sz w:val="28"/>
          <w:szCs w:val="28"/>
        </w:rPr>
        <w:t>Компьютер, видеопроектор, экран или интерактивная доска, вид</w:t>
      </w:r>
      <w:r w:rsidR="005275D2" w:rsidRPr="0029081F">
        <w:rPr>
          <w:rFonts w:ascii="Times New Roman" w:hAnsi="Times New Roman" w:cs="Times New Roman"/>
          <w:sz w:val="28"/>
          <w:szCs w:val="28"/>
        </w:rPr>
        <w:t>е</w:t>
      </w:r>
      <w:r w:rsidR="00F1220A" w:rsidRPr="0029081F">
        <w:rPr>
          <w:rFonts w:ascii="Times New Roman" w:hAnsi="Times New Roman" w:cs="Times New Roman"/>
          <w:sz w:val="28"/>
          <w:szCs w:val="28"/>
        </w:rPr>
        <w:t>оролики на социальную тему;</w:t>
      </w:r>
    </w:p>
    <w:p w14:paraId="29DD1E69" w14:textId="5BBB4A97" w:rsidR="006608D0" w:rsidRDefault="006608D0" w:rsidP="00290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81F">
        <w:rPr>
          <w:rFonts w:ascii="Times New Roman" w:hAnsi="Times New Roman" w:cs="Times New Roman"/>
          <w:sz w:val="28"/>
          <w:szCs w:val="28"/>
        </w:rPr>
        <w:t>Белая бумаг</w:t>
      </w:r>
      <w:r w:rsidR="005275D2" w:rsidRPr="0029081F">
        <w:rPr>
          <w:rFonts w:ascii="Times New Roman" w:hAnsi="Times New Roman" w:cs="Times New Roman"/>
          <w:sz w:val="28"/>
          <w:szCs w:val="28"/>
        </w:rPr>
        <w:t>а, простой карандаш, фломастеры</w:t>
      </w:r>
      <w:r w:rsidRPr="0029081F">
        <w:rPr>
          <w:rFonts w:ascii="Times New Roman" w:hAnsi="Times New Roman" w:cs="Times New Roman"/>
          <w:sz w:val="28"/>
          <w:szCs w:val="28"/>
        </w:rPr>
        <w:t>/ цветные карандаши.</w:t>
      </w:r>
    </w:p>
    <w:p w14:paraId="3B295A4C" w14:textId="6680202A" w:rsidR="0029081F" w:rsidRPr="0029081F" w:rsidRDefault="0029081F" w:rsidP="002908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проведения занятий приведены в приложении.</w:t>
      </w:r>
    </w:p>
    <w:p w14:paraId="2CC0B30C" w14:textId="77777777" w:rsidR="0029081F" w:rsidRPr="0029081F" w:rsidRDefault="0029081F" w:rsidP="002908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C6CE" w14:textId="77777777" w:rsidR="009A7C94" w:rsidRDefault="009A7C94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оценки занятия.</w:t>
      </w:r>
    </w:p>
    <w:p w14:paraId="3A46ABEC" w14:textId="2964595A" w:rsidR="00D94AD5" w:rsidRPr="001F1AE8" w:rsidRDefault="00D94AD5" w:rsidP="000801E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F1AE8">
        <w:rPr>
          <w:rFonts w:ascii="Times New Roman" w:hAnsi="Times New Roman" w:cs="Times New Roman"/>
          <w:sz w:val="28"/>
        </w:rPr>
        <w:t>понимают ли обучающиеся изученные понятия, связанные с этикето</w:t>
      </w:r>
      <w:r w:rsidR="000801E0">
        <w:rPr>
          <w:rFonts w:ascii="Times New Roman" w:hAnsi="Times New Roman" w:cs="Times New Roman"/>
          <w:sz w:val="28"/>
        </w:rPr>
        <w:t>м;</w:t>
      </w:r>
    </w:p>
    <w:p w14:paraId="443E4377" w14:textId="6EF11BC9" w:rsidR="00D94AD5" w:rsidRPr="001F1AE8" w:rsidRDefault="00D94AD5" w:rsidP="000801E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F1AE8">
        <w:rPr>
          <w:rFonts w:ascii="Times New Roman" w:hAnsi="Times New Roman" w:cs="Times New Roman"/>
          <w:sz w:val="28"/>
        </w:rPr>
        <w:t>могут ли обучающиеся свободно рассказать о правилах поведения в обществе, значени</w:t>
      </w:r>
      <w:r w:rsidR="000801E0">
        <w:rPr>
          <w:rFonts w:ascii="Times New Roman" w:hAnsi="Times New Roman" w:cs="Times New Roman"/>
          <w:sz w:val="28"/>
        </w:rPr>
        <w:t>и этикета и хорошего воспитания;</w:t>
      </w:r>
    </w:p>
    <w:p w14:paraId="23AF180E" w14:textId="16F35982" w:rsidR="00D94AD5" w:rsidRPr="001F1AE8" w:rsidRDefault="00D94AD5" w:rsidP="000801E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F1AE8">
        <w:rPr>
          <w:rFonts w:ascii="Times New Roman" w:hAnsi="Times New Roman" w:cs="Times New Roman"/>
          <w:sz w:val="28"/>
        </w:rPr>
        <w:t>могут ли продемонстрировать хорошие м</w:t>
      </w:r>
      <w:r w:rsidR="000801E0">
        <w:rPr>
          <w:rFonts w:ascii="Times New Roman" w:hAnsi="Times New Roman" w:cs="Times New Roman"/>
          <w:sz w:val="28"/>
        </w:rPr>
        <w:t>анеры при общении друг с другом;</w:t>
      </w:r>
    </w:p>
    <w:p w14:paraId="0F3A932D" w14:textId="678FDD73" w:rsidR="00D94AD5" w:rsidRPr="001F1AE8" w:rsidRDefault="00D94AD5" w:rsidP="000801E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F1AE8">
        <w:rPr>
          <w:rFonts w:ascii="Times New Roman" w:hAnsi="Times New Roman" w:cs="Times New Roman"/>
          <w:sz w:val="28"/>
        </w:rPr>
        <w:t xml:space="preserve">овладели ли обучающиеся </w:t>
      </w:r>
      <w:r w:rsidR="000801E0">
        <w:rPr>
          <w:rFonts w:ascii="Times New Roman" w:hAnsi="Times New Roman" w:cs="Times New Roman"/>
          <w:sz w:val="28"/>
        </w:rPr>
        <w:t>базовыми знаниями этикета;</w:t>
      </w:r>
    </w:p>
    <w:p w14:paraId="552CE0C4" w14:textId="04D52AB3" w:rsidR="00D94AD5" w:rsidRPr="001F1AE8" w:rsidRDefault="00D94AD5" w:rsidP="000801E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F1AE8">
        <w:rPr>
          <w:rFonts w:ascii="Times New Roman" w:hAnsi="Times New Roman" w:cs="Times New Roman"/>
          <w:sz w:val="28"/>
        </w:rPr>
        <w:t xml:space="preserve">готовы ли </w:t>
      </w:r>
      <w:r w:rsidR="005275D2" w:rsidRPr="001F1AE8">
        <w:rPr>
          <w:rFonts w:ascii="Times New Roman" w:hAnsi="Times New Roman" w:cs="Times New Roman"/>
          <w:sz w:val="28"/>
        </w:rPr>
        <w:t>они делиться</w:t>
      </w:r>
      <w:r w:rsidR="000801E0">
        <w:rPr>
          <w:rFonts w:ascii="Times New Roman" w:hAnsi="Times New Roman" w:cs="Times New Roman"/>
          <w:sz w:val="28"/>
        </w:rPr>
        <w:t xml:space="preserve"> ими с окружающими;</w:t>
      </w:r>
    </w:p>
    <w:p w14:paraId="35B79A9E" w14:textId="18AA15E6" w:rsidR="009A7C94" w:rsidRPr="001F1AE8" w:rsidRDefault="00D94AD5" w:rsidP="000801E0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F1AE8">
        <w:rPr>
          <w:rFonts w:ascii="Times New Roman" w:hAnsi="Times New Roman" w:cs="Times New Roman"/>
          <w:sz w:val="28"/>
        </w:rPr>
        <w:t xml:space="preserve">демонстрируют ли обучающиеся </w:t>
      </w:r>
      <w:r w:rsidR="005275D2" w:rsidRPr="001F1AE8">
        <w:rPr>
          <w:rFonts w:ascii="Times New Roman" w:hAnsi="Times New Roman" w:cs="Times New Roman"/>
          <w:sz w:val="28"/>
        </w:rPr>
        <w:t>интерес к</w:t>
      </w:r>
      <w:r w:rsidR="00747931" w:rsidRPr="001F1AE8">
        <w:rPr>
          <w:rFonts w:ascii="Times New Roman" w:hAnsi="Times New Roman" w:cs="Times New Roman"/>
          <w:sz w:val="28"/>
        </w:rPr>
        <w:t xml:space="preserve"> продолжению занятий, связанных с правильным пов</w:t>
      </w:r>
      <w:r w:rsidR="009A4CDD" w:rsidRPr="001F1AE8">
        <w:rPr>
          <w:rFonts w:ascii="Times New Roman" w:hAnsi="Times New Roman" w:cs="Times New Roman"/>
          <w:sz w:val="28"/>
        </w:rPr>
        <w:t>е</w:t>
      </w:r>
      <w:r w:rsidR="00747931" w:rsidRPr="001F1AE8">
        <w:rPr>
          <w:rFonts w:ascii="Times New Roman" w:hAnsi="Times New Roman" w:cs="Times New Roman"/>
          <w:sz w:val="28"/>
        </w:rPr>
        <w:t xml:space="preserve">дением человека в социуме и стремление получению к дополнительной информации. </w:t>
      </w:r>
    </w:p>
    <w:p w14:paraId="04449ACA" w14:textId="56F2E756" w:rsidR="00FC0A47" w:rsidRDefault="00FC0A47" w:rsidP="009A4CD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3FA1B1AC" w14:textId="77777777" w:rsidR="00FC0A47" w:rsidRDefault="00FC0A47" w:rsidP="009A4CDD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02999427" w14:textId="77777777" w:rsidR="00F05FDC" w:rsidRPr="00B04D6B" w:rsidRDefault="00F05FDC" w:rsidP="00F05F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</w:pPr>
      <w:r w:rsidRPr="00B04D6B"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  <w:t>Желаем успеха в проведении занятия!</w:t>
      </w:r>
      <w:bookmarkStart w:id="0" w:name="_GoBack"/>
      <w:bookmarkEnd w:id="0"/>
    </w:p>
    <w:p w14:paraId="58D54A8C" w14:textId="77777777" w:rsidR="00F05FDC" w:rsidRPr="00B04D6B" w:rsidRDefault="00F05FDC" w:rsidP="00F05FD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</w:pPr>
    </w:p>
    <w:p w14:paraId="0999C76A" w14:textId="71616B8F" w:rsidR="00F05FDC" w:rsidRDefault="00F05FDC" w:rsidP="000801E0">
      <w:pPr>
        <w:spacing w:after="0" w:line="240" w:lineRule="auto"/>
        <w:ind w:left="5670" w:hanging="425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</w:pPr>
      <w:r w:rsidRPr="00B04D6B">
        <w:rPr>
          <w:rFonts w:ascii="Times New Roman" w:eastAsia="Times New Roman" w:hAnsi="Times New Roman" w:cs="Times New Roman"/>
          <w:b/>
          <w:sz w:val="28"/>
          <w:szCs w:val="24"/>
          <w:lang w:eastAsia="ja-JP"/>
        </w:rPr>
        <w:t>Сценарий занятия разработан:</w:t>
      </w:r>
    </w:p>
    <w:p w14:paraId="3CBCDC55" w14:textId="7BDE7C13" w:rsidR="00F05FDC" w:rsidRDefault="00F05FDC" w:rsidP="000801E0">
      <w:pPr>
        <w:spacing w:after="0" w:line="240" w:lineRule="auto"/>
        <w:ind w:left="5670" w:hanging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Юдушкиной О</w:t>
      </w:r>
      <w:r w:rsidR="000801E0">
        <w:rPr>
          <w:rFonts w:ascii="Times New Roman" w:hAnsi="Times New Roman" w:cs="Times New Roman"/>
          <w:sz w:val="28"/>
        </w:rPr>
        <w:t>.В.</w:t>
      </w:r>
      <w:r>
        <w:rPr>
          <w:rFonts w:ascii="Times New Roman" w:hAnsi="Times New Roman" w:cs="Times New Roman"/>
          <w:sz w:val="28"/>
        </w:rPr>
        <w:t>,</w:t>
      </w:r>
      <w:r w:rsidR="000801E0">
        <w:rPr>
          <w:rFonts w:ascii="Times New Roman" w:hAnsi="Times New Roman" w:cs="Times New Roman"/>
          <w:sz w:val="28"/>
        </w:rPr>
        <w:t xml:space="preserve"> к.ф.н</w:t>
      </w:r>
      <w:r>
        <w:rPr>
          <w:rFonts w:ascii="Times New Roman" w:hAnsi="Times New Roman" w:cs="Times New Roman"/>
          <w:sz w:val="28"/>
        </w:rPr>
        <w:t xml:space="preserve">, </w:t>
      </w:r>
    </w:p>
    <w:p w14:paraId="345D7ED3" w14:textId="77777777" w:rsidR="00F05FDC" w:rsidRDefault="00F05FDC" w:rsidP="000801E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доцентом кафедры лингводидактики </w:t>
      </w:r>
    </w:p>
    <w:p w14:paraId="01D7253F" w14:textId="55D61354" w:rsidR="00F05FDC" w:rsidRDefault="00F05FDC" w:rsidP="000801E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русского языка как иностранного</w:t>
      </w:r>
    </w:p>
    <w:p w14:paraId="295A2C80" w14:textId="77777777" w:rsidR="000801E0" w:rsidRDefault="000801E0" w:rsidP="000801E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Московского педагогического </w:t>
      </w:r>
    </w:p>
    <w:p w14:paraId="10B06525" w14:textId="6E1CBEC9" w:rsidR="000801E0" w:rsidRDefault="000801E0" w:rsidP="000801E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государственного</w:t>
      </w:r>
      <w:r w:rsidRPr="000801E0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>а,</w:t>
      </w:r>
    </w:p>
    <w:p w14:paraId="5FD02392" w14:textId="76AB1A93" w:rsidR="000801E0" w:rsidRDefault="000801E0" w:rsidP="000801E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Москва</w:t>
      </w:r>
    </w:p>
    <w:p w14:paraId="14AB16E2" w14:textId="77777777" w:rsidR="00F05FDC" w:rsidRDefault="00F05FDC" w:rsidP="009A4CD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14:paraId="446EB332" w14:textId="2103B7CB" w:rsidR="000671DB" w:rsidRDefault="000671DB" w:rsidP="0096444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14:paraId="26AEBC17" w14:textId="3AD5F220" w:rsidR="001E3B48" w:rsidRDefault="001E3B48" w:rsidP="0096444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14:paraId="3CB679CF" w14:textId="588B6898" w:rsidR="001E3B48" w:rsidRDefault="001E3B48" w:rsidP="0096444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14:paraId="3789BCC0" w14:textId="4BC018F9" w:rsidR="001F1AE8" w:rsidRDefault="001E3B48" w:rsidP="001E3B4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FB369F3" w14:textId="5FE737D5" w:rsidR="009A7C94" w:rsidRDefault="001F1AE8" w:rsidP="0096444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Приложения</w:t>
      </w:r>
    </w:p>
    <w:p w14:paraId="5B4FDE6E" w14:textId="221517E6" w:rsidR="007C3793" w:rsidRDefault="007C3793" w:rsidP="0096444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14:paraId="1E42A8A6" w14:textId="67CD5311" w:rsidR="007C3793" w:rsidRPr="000671DB" w:rsidRDefault="00FC0A47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. К </w:t>
      </w:r>
      <w:r w:rsidR="00AA0F9C">
        <w:rPr>
          <w:rFonts w:ascii="Times New Roman" w:hAnsi="Times New Roman" w:cs="Times New Roman"/>
          <w:b/>
          <w:sz w:val="28"/>
        </w:rPr>
        <w:t>этапу</w:t>
      </w:r>
      <w:r>
        <w:rPr>
          <w:rFonts w:ascii="Times New Roman" w:hAnsi="Times New Roman" w:cs="Times New Roman"/>
          <w:b/>
          <w:sz w:val="28"/>
        </w:rPr>
        <w:t xml:space="preserve"> номер 3 «</w:t>
      </w:r>
      <w:r w:rsidR="007C3793" w:rsidRPr="000671DB">
        <w:rPr>
          <w:rFonts w:ascii="Times New Roman" w:hAnsi="Times New Roman" w:cs="Times New Roman"/>
          <w:b/>
          <w:sz w:val="28"/>
        </w:rPr>
        <w:t>Открытие нового знания</w:t>
      </w:r>
      <w:r>
        <w:rPr>
          <w:rFonts w:ascii="Times New Roman" w:hAnsi="Times New Roman" w:cs="Times New Roman"/>
          <w:b/>
          <w:sz w:val="28"/>
        </w:rPr>
        <w:t>»</w:t>
      </w:r>
      <w:r w:rsidR="007C3793" w:rsidRPr="000671DB">
        <w:rPr>
          <w:rFonts w:ascii="Times New Roman" w:hAnsi="Times New Roman" w:cs="Times New Roman"/>
          <w:b/>
          <w:sz w:val="28"/>
        </w:rPr>
        <w:t xml:space="preserve">. </w:t>
      </w:r>
    </w:p>
    <w:p w14:paraId="4798DA4B" w14:textId="696ABE45" w:rsidR="007C3793" w:rsidRDefault="007C3793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 История происхождения вежливых слов.</w:t>
      </w:r>
    </w:p>
    <w:p w14:paraId="3F123F26" w14:textId="47F7CA66" w:rsidR="007C3793" w:rsidRDefault="007C3793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7C3793">
        <w:rPr>
          <w:rFonts w:ascii="Times New Roman" w:hAnsi="Times New Roman" w:cs="Times New Roman"/>
          <w:bCs/>
          <w:sz w:val="28"/>
        </w:rPr>
        <w:t xml:space="preserve">Слово </w:t>
      </w:r>
      <w:r w:rsidR="003153CA" w:rsidRPr="003153CA">
        <w:rPr>
          <w:rFonts w:ascii="Times New Roman" w:hAnsi="Times New Roman" w:cs="Times New Roman"/>
          <w:b/>
          <w:sz w:val="28"/>
        </w:rPr>
        <w:t>«</w:t>
      </w:r>
      <w:r w:rsidRPr="003153CA">
        <w:rPr>
          <w:rFonts w:ascii="Times New Roman" w:hAnsi="Times New Roman" w:cs="Times New Roman"/>
          <w:b/>
          <w:sz w:val="28"/>
        </w:rPr>
        <w:t>Здравствуйте</w:t>
      </w:r>
      <w:r w:rsidR="003153CA" w:rsidRPr="003153CA">
        <w:rPr>
          <w:rFonts w:ascii="Times New Roman" w:hAnsi="Times New Roman" w:cs="Times New Roman"/>
          <w:b/>
          <w:sz w:val="28"/>
        </w:rPr>
        <w:t>»</w:t>
      </w:r>
      <w:r w:rsidRPr="007C3793">
        <w:rPr>
          <w:rFonts w:ascii="Times New Roman" w:hAnsi="Times New Roman" w:cs="Times New Roman"/>
          <w:bCs/>
          <w:sz w:val="28"/>
        </w:rPr>
        <w:t xml:space="preserve"> происходит от глагола здравствовать, здравый (из древнеславянского</w:t>
      </w:r>
      <w:r w:rsidR="005275D2">
        <w:rPr>
          <w:rFonts w:ascii="Times New Roman" w:hAnsi="Times New Roman" w:cs="Times New Roman"/>
          <w:bCs/>
          <w:sz w:val="28"/>
        </w:rPr>
        <w:t>: "</w:t>
      </w:r>
      <w:r w:rsidRPr="007C3793">
        <w:rPr>
          <w:rFonts w:ascii="Times New Roman" w:hAnsi="Times New Roman" w:cs="Times New Roman"/>
          <w:bCs/>
          <w:sz w:val="28"/>
        </w:rPr>
        <w:t>с дорво"). "Дорво" в переводе означает дерево. В глубокую старину в первую очередь под этим словом подразумевалось крепкое, могучее дерево дуб. Слово здорόво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7C3793">
        <w:rPr>
          <w:rFonts w:ascii="Times New Roman" w:hAnsi="Times New Roman" w:cs="Times New Roman"/>
          <w:bCs/>
          <w:sz w:val="28"/>
        </w:rPr>
        <w:t>– означало пожелание встречному быть с дерево, т.е. крепким, могучим и долговечным как дерево-дуб. Этим божественным деревьям поклонялись наши предки.</w:t>
      </w:r>
    </w:p>
    <w:p w14:paraId="0A4134AA" w14:textId="34927A81" w:rsidR="00AC7B1A" w:rsidRPr="007C3793" w:rsidRDefault="00AC7B1A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AC7B1A">
        <w:rPr>
          <w:rFonts w:ascii="Times New Roman" w:hAnsi="Times New Roman" w:cs="Times New Roman"/>
          <w:bCs/>
          <w:sz w:val="28"/>
        </w:rPr>
        <w:t xml:space="preserve"> </w:t>
      </w:r>
      <w:r w:rsidR="003153CA">
        <w:rPr>
          <w:rFonts w:ascii="Times New Roman" w:hAnsi="Times New Roman" w:cs="Times New Roman"/>
          <w:bCs/>
          <w:sz w:val="28"/>
        </w:rPr>
        <w:t>С</w:t>
      </w:r>
      <w:r w:rsidRPr="00AC7B1A">
        <w:rPr>
          <w:rFonts w:ascii="Times New Roman" w:hAnsi="Times New Roman" w:cs="Times New Roman"/>
          <w:bCs/>
          <w:sz w:val="28"/>
        </w:rPr>
        <w:t xml:space="preserve">лово </w:t>
      </w:r>
      <w:r w:rsidR="003153CA" w:rsidRPr="003153CA">
        <w:rPr>
          <w:rFonts w:ascii="Times New Roman" w:hAnsi="Times New Roman" w:cs="Times New Roman"/>
          <w:b/>
          <w:sz w:val="28"/>
        </w:rPr>
        <w:t>«</w:t>
      </w:r>
      <w:r w:rsidRPr="003153CA">
        <w:rPr>
          <w:rFonts w:ascii="Times New Roman" w:hAnsi="Times New Roman" w:cs="Times New Roman"/>
          <w:b/>
          <w:sz w:val="28"/>
        </w:rPr>
        <w:t>Спасибо</w:t>
      </w:r>
      <w:r w:rsidR="003153CA" w:rsidRPr="003153CA">
        <w:rPr>
          <w:rFonts w:ascii="Times New Roman" w:hAnsi="Times New Roman" w:cs="Times New Roman"/>
          <w:b/>
          <w:sz w:val="28"/>
        </w:rPr>
        <w:t>»</w:t>
      </w:r>
      <w:r w:rsidRPr="00AC7B1A">
        <w:rPr>
          <w:rFonts w:ascii="Times New Roman" w:hAnsi="Times New Roman" w:cs="Times New Roman"/>
          <w:bCs/>
          <w:sz w:val="28"/>
        </w:rPr>
        <w:t xml:space="preserve"> возникло в результате сращения сочетания "спаси богъ</w:t>
      </w:r>
      <w:r w:rsidR="005275D2">
        <w:rPr>
          <w:rFonts w:ascii="Times New Roman" w:hAnsi="Times New Roman" w:cs="Times New Roman"/>
          <w:bCs/>
          <w:sz w:val="28"/>
        </w:rPr>
        <w:t>":</w:t>
      </w:r>
      <w:r w:rsidRPr="00AC7B1A">
        <w:rPr>
          <w:rFonts w:ascii="Times New Roman" w:hAnsi="Times New Roman" w:cs="Times New Roman"/>
          <w:bCs/>
          <w:sz w:val="28"/>
        </w:rPr>
        <w:t xml:space="preserve"> в нем исчез редуцированный ъ и конечное г: спаси богъ → спасибогъ → спасибо.</w:t>
      </w:r>
    </w:p>
    <w:p w14:paraId="1D8138B8" w14:textId="1B58CAD2" w:rsidR="007C3793" w:rsidRDefault="00AC7B1A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3153CA">
        <w:rPr>
          <w:rFonts w:ascii="Times New Roman" w:hAnsi="Times New Roman" w:cs="Times New Roman"/>
          <w:b/>
          <w:sz w:val="28"/>
        </w:rPr>
        <w:t>«Пожалуйста»</w:t>
      </w:r>
      <w:r w:rsidRPr="00AC7B1A">
        <w:rPr>
          <w:rFonts w:ascii="Times New Roman" w:hAnsi="Times New Roman" w:cs="Times New Roman"/>
          <w:bCs/>
          <w:sz w:val="28"/>
        </w:rPr>
        <w:t xml:space="preserve"> образовано от слова «пожалуй» с помощью усиливающей частицы «-ста». (ср. слово стать и устаревшие ныне спасибоста, здоровоста) Исходное пожалуй появилось, очевидно, из пожалую "отблагодарю", формы 1 лица ед. ч. от пожаловать. Ну, а «пожалуй», в свою очередь, является сокращением от «пожалую», по аналогии с упомянутым ранее «благодарствуй».</w:t>
      </w:r>
    </w:p>
    <w:p w14:paraId="3869AA17" w14:textId="2E27C668" w:rsidR="00AC7B1A" w:rsidRDefault="00AC7B1A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AC7B1A">
        <w:rPr>
          <w:rFonts w:ascii="Times New Roman" w:hAnsi="Times New Roman" w:cs="Times New Roman"/>
          <w:bCs/>
          <w:sz w:val="28"/>
        </w:rPr>
        <w:t xml:space="preserve">Слово </w:t>
      </w:r>
      <w:r w:rsidR="003153CA" w:rsidRPr="003153CA">
        <w:rPr>
          <w:rFonts w:ascii="Times New Roman" w:hAnsi="Times New Roman" w:cs="Times New Roman"/>
          <w:b/>
          <w:sz w:val="28"/>
        </w:rPr>
        <w:t>«П</w:t>
      </w:r>
      <w:r w:rsidRPr="003153CA">
        <w:rPr>
          <w:rFonts w:ascii="Times New Roman" w:hAnsi="Times New Roman" w:cs="Times New Roman"/>
          <w:b/>
          <w:sz w:val="28"/>
        </w:rPr>
        <w:t>ривет</w:t>
      </w:r>
      <w:r w:rsidR="003153CA" w:rsidRPr="003153CA">
        <w:rPr>
          <w:rFonts w:ascii="Times New Roman" w:hAnsi="Times New Roman" w:cs="Times New Roman"/>
          <w:b/>
          <w:sz w:val="28"/>
        </w:rPr>
        <w:t>»</w:t>
      </w:r>
      <w:r w:rsidRPr="00AC7B1A">
        <w:rPr>
          <w:rFonts w:ascii="Times New Roman" w:hAnsi="Times New Roman" w:cs="Times New Roman"/>
          <w:bCs/>
          <w:sz w:val="28"/>
        </w:rPr>
        <w:t xml:space="preserve"> происходит от корня вет, вед, вит. Значение старого корня вě- с </w:t>
      </w:r>
      <w:r w:rsidR="005275D2" w:rsidRPr="00AC7B1A">
        <w:rPr>
          <w:rFonts w:ascii="Times New Roman" w:hAnsi="Times New Roman" w:cs="Times New Roman"/>
          <w:bCs/>
          <w:sz w:val="28"/>
        </w:rPr>
        <w:t>древнерусских</w:t>
      </w:r>
      <w:r w:rsidRPr="00AC7B1A">
        <w:rPr>
          <w:rFonts w:ascii="Times New Roman" w:hAnsi="Times New Roman" w:cs="Times New Roman"/>
          <w:bCs/>
          <w:sz w:val="28"/>
        </w:rPr>
        <w:t xml:space="preserve"> слов «знать, ведать», а также вěтъ "совет, договор". Знать, значит (ви) деть смысл.</w:t>
      </w:r>
    </w:p>
    <w:p w14:paraId="51DA68DB" w14:textId="5D3FD9A3" w:rsidR="00AC7B1A" w:rsidRDefault="00AC7B1A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AC7B1A">
        <w:rPr>
          <w:rFonts w:ascii="Times New Roman" w:hAnsi="Times New Roman" w:cs="Times New Roman"/>
          <w:bCs/>
          <w:sz w:val="28"/>
        </w:rPr>
        <w:t xml:space="preserve">Значение слова </w:t>
      </w:r>
      <w:r w:rsidRPr="003153CA">
        <w:rPr>
          <w:rFonts w:ascii="Times New Roman" w:hAnsi="Times New Roman" w:cs="Times New Roman"/>
          <w:b/>
          <w:sz w:val="28"/>
        </w:rPr>
        <w:t>«Пока».</w:t>
      </w:r>
      <w:r w:rsidRPr="00AC7B1A">
        <w:rPr>
          <w:rFonts w:ascii="Times New Roman" w:hAnsi="Times New Roman" w:cs="Times New Roman"/>
          <w:bCs/>
          <w:sz w:val="28"/>
        </w:rPr>
        <w:t xml:space="preserve"> В словаре Даля. нареч. покуда, покудова, дока, докуда, п(д)околь, п(д)околе, сев, вост.; покель, покелева, поке(а)лича, покедь, поколя, южн. зап.; покаме, покамест, покилича, южн.; поки, допоки, малорос. дотоле, дотуда; до тех пор или мест, до сих пор, до сего времени; до известной поры или до случая: меж тем, тем часом, той порой; вопросит. до чего?</w:t>
      </w:r>
    </w:p>
    <w:p w14:paraId="758D2FAF" w14:textId="698AF117" w:rsidR="00AC7B1A" w:rsidRDefault="000671DB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Слово </w:t>
      </w:r>
      <w:r w:rsidRPr="000671DB">
        <w:rPr>
          <w:rFonts w:ascii="Times New Roman" w:hAnsi="Times New Roman" w:cs="Times New Roman"/>
          <w:b/>
          <w:sz w:val="28"/>
        </w:rPr>
        <w:t>«</w:t>
      </w:r>
      <w:r w:rsidR="003153CA">
        <w:rPr>
          <w:rFonts w:ascii="Times New Roman" w:hAnsi="Times New Roman" w:cs="Times New Roman"/>
          <w:b/>
          <w:sz w:val="28"/>
        </w:rPr>
        <w:t>Д</w:t>
      </w:r>
      <w:r w:rsidRPr="000671DB">
        <w:rPr>
          <w:rFonts w:ascii="Times New Roman" w:hAnsi="Times New Roman" w:cs="Times New Roman"/>
          <w:b/>
          <w:sz w:val="28"/>
        </w:rPr>
        <w:t xml:space="preserve">о свидания» </w:t>
      </w:r>
      <w:r w:rsidRPr="000671DB">
        <w:rPr>
          <w:rFonts w:ascii="Times New Roman" w:hAnsi="Times New Roman" w:cs="Times New Roman"/>
          <w:bCs/>
          <w:sz w:val="28"/>
        </w:rPr>
        <w:t xml:space="preserve">образовано от глагола в форме пожелания, повеления: прости. С начала XIX века в речь входит и выражение «до </w:t>
      </w:r>
      <w:r w:rsidRPr="000671DB">
        <w:rPr>
          <w:rFonts w:ascii="Times New Roman" w:hAnsi="Times New Roman" w:cs="Times New Roman"/>
          <w:bCs/>
          <w:sz w:val="28"/>
        </w:rPr>
        <w:lastRenderedPageBreak/>
        <w:t>свидания». Теперь в практике общения можно услышать: «Всего вам доброго, до свидания!» (пожелание и прощание вместе).</w:t>
      </w:r>
    </w:p>
    <w:p w14:paraId="1C66E7B6" w14:textId="0D44A284" w:rsidR="000671DB" w:rsidRPr="000671DB" w:rsidRDefault="000671DB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0671DB">
        <w:rPr>
          <w:rFonts w:ascii="Times New Roman" w:hAnsi="Times New Roman" w:cs="Times New Roman"/>
          <w:bCs/>
          <w:sz w:val="28"/>
        </w:rPr>
        <w:t xml:space="preserve">В давние времена наши предки употребляли для выражения благодарности слова </w:t>
      </w:r>
      <w:r w:rsidRPr="003153CA">
        <w:rPr>
          <w:rFonts w:ascii="Times New Roman" w:hAnsi="Times New Roman" w:cs="Times New Roman"/>
          <w:b/>
          <w:sz w:val="28"/>
        </w:rPr>
        <w:t>«Б</w:t>
      </w:r>
      <w:r w:rsidR="003153CA" w:rsidRPr="003153CA">
        <w:rPr>
          <w:rFonts w:ascii="Times New Roman" w:hAnsi="Times New Roman" w:cs="Times New Roman"/>
          <w:b/>
          <w:sz w:val="28"/>
        </w:rPr>
        <w:t>лагодарю</w:t>
      </w:r>
      <w:r w:rsidRPr="003153CA">
        <w:rPr>
          <w:rFonts w:ascii="Times New Roman" w:hAnsi="Times New Roman" w:cs="Times New Roman"/>
          <w:b/>
          <w:sz w:val="28"/>
        </w:rPr>
        <w:t>»</w:t>
      </w:r>
      <w:r w:rsidRPr="000671DB">
        <w:rPr>
          <w:rFonts w:ascii="Times New Roman" w:hAnsi="Times New Roman" w:cs="Times New Roman"/>
          <w:bCs/>
          <w:sz w:val="28"/>
        </w:rPr>
        <w:t xml:space="preserve"> и «Б</w:t>
      </w:r>
      <w:r w:rsidR="003153CA">
        <w:rPr>
          <w:rFonts w:ascii="Times New Roman" w:hAnsi="Times New Roman" w:cs="Times New Roman"/>
          <w:bCs/>
          <w:sz w:val="28"/>
        </w:rPr>
        <w:t>лагодарствую</w:t>
      </w:r>
      <w:r w:rsidRPr="000671DB">
        <w:rPr>
          <w:rFonts w:ascii="Times New Roman" w:hAnsi="Times New Roman" w:cs="Times New Roman"/>
          <w:bCs/>
          <w:sz w:val="28"/>
        </w:rPr>
        <w:t>». Только необходимо вспомнить в каком случае, какое слово употребляют.</w:t>
      </w:r>
    </w:p>
    <w:p w14:paraId="069665A7" w14:textId="2A06E3BF" w:rsidR="000671DB" w:rsidRPr="000671DB" w:rsidRDefault="000671DB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0671DB">
        <w:rPr>
          <w:rFonts w:ascii="Times New Roman" w:hAnsi="Times New Roman" w:cs="Times New Roman"/>
          <w:bCs/>
          <w:sz w:val="28"/>
        </w:rPr>
        <w:t xml:space="preserve">Когда кто-то передаёт что-то другому человеку, то он должен подтвердить, что на той вещи, которая передаётся, нет ни сглаза, ни наговора, то есть, что эта вещь даётся на благо человека. Именно в этом случае необходимо </w:t>
      </w:r>
      <w:r w:rsidR="0044637E">
        <w:rPr>
          <w:rFonts w:ascii="Times New Roman" w:hAnsi="Times New Roman" w:cs="Times New Roman"/>
          <w:bCs/>
          <w:sz w:val="28"/>
        </w:rPr>
        <w:t>говорить</w:t>
      </w:r>
      <w:r w:rsidRPr="000671DB">
        <w:rPr>
          <w:rFonts w:ascii="Times New Roman" w:hAnsi="Times New Roman" w:cs="Times New Roman"/>
          <w:bCs/>
          <w:sz w:val="28"/>
        </w:rPr>
        <w:t xml:space="preserve"> «Б</w:t>
      </w:r>
      <w:r w:rsidR="003153CA">
        <w:rPr>
          <w:rFonts w:ascii="Times New Roman" w:hAnsi="Times New Roman" w:cs="Times New Roman"/>
          <w:bCs/>
          <w:sz w:val="28"/>
        </w:rPr>
        <w:t>лагодарю</w:t>
      </w:r>
      <w:r w:rsidRPr="000671DB">
        <w:rPr>
          <w:rFonts w:ascii="Times New Roman" w:hAnsi="Times New Roman" w:cs="Times New Roman"/>
          <w:bCs/>
          <w:sz w:val="28"/>
        </w:rPr>
        <w:t>» (</w:t>
      </w:r>
      <w:r w:rsidR="00FC0A47">
        <w:rPr>
          <w:rFonts w:ascii="Times New Roman" w:hAnsi="Times New Roman" w:cs="Times New Roman"/>
          <w:bCs/>
          <w:sz w:val="28"/>
        </w:rPr>
        <w:t>«</w:t>
      </w:r>
      <w:r w:rsidRPr="000671DB">
        <w:rPr>
          <w:rFonts w:ascii="Times New Roman" w:hAnsi="Times New Roman" w:cs="Times New Roman"/>
          <w:bCs/>
          <w:sz w:val="28"/>
        </w:rPr>
        <w:t>благо дарю</w:t>
      </w:r>
      <w:r w:rsidR="00FC0A47">
        <w:rPr>
          <w:rFonts w:ascii="Times New Roman" w:hAnsi="Times New Roman" w:cs="Times New Roman"/>
          <w:bCs/>
          <w:sz w:val="28"/>
        </w:rPr>
        <w:t>»</w:t>
      </w:r>
      <w:r w:rsidRPr="000671DB">
        <w:rPr>
          <w:rFonts w:ascii="Times New Roman" w:hAnsi="Times New Roman" w:cs="Times New Roman"/>
          <w:bCs/>
          <w:sz w:val="28"/>
        </w:rPr>
        <w:t>), подтверждая этим отсутствие наговоров и сглаза на подарке.</w:t>
      </w:r>
    </w:p>
    <w:p w14:paraId="20E0FDED" w14:textId="6382DF16" w:rsidR="000671DB" w:rsidRPr="000671DB" w:rsidRDefault="000671DB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0671DB">
        <w:rPr>
          <w:rFonts w:ascii="Times New Roman" w:hAnsi="Times New Roman" w:cs="Times New Roman"/>
          <w:bCs/>
          <w:sz w:val="28"/>
        </w:rPr>
        <w:t>Когда же принимается вещь, необходимо говорить «Б</w:t>
      </w:r>
      <w:r w:rsidR="003153CA">
        <w:rPr>
          <w:rFonts w:ascii="Times New Roman" w:hAnsi="Times New Roman" w:cs="Times New Roman"/>
          <w:bCs/>
          <w:sz w:val="28"/>
        </w:rPr>
        <w:t>лагодарю</w:t>
      </w:r>
      <w:r w:rsidRPr="000671DB">
        <w:rPr>
          <w:rFonts w:ascii="Times New Roman" w:hAnsi="Times New Roman" w:cs="Times New Roman"/>
          <w:bCs/>
          <w:sz w:val="28"/>
        </w:rPr>
        <w:t>» (благой дар возвращаю). В эт</w:t>
      </w:r>
      <w:r w:rsidR="00F05FDC">
        <w:rPr>
          <w:rFonts w:ascii="Times New Roman" w:hAnsi="Times New Roman" w:cs="Times New Roman"/>
          <w:bCs/>
          <w:sz w:val="28"/>
        </w:rPr>
        <w:t>ом слове окончание «-ству</w:t>
      </w:r>
      <w:r w:rsidR="0044637E">
        <w:rPr>
          <w:rFonts w:ascii="Times New Roman" w:hAnsi="Times New Roman" w:cs="Times New Roman"/>
          <w:bCs/>
          <w:sz w:val="28"/>
        </w:rPr>
        <w:t>ю»</w:t>
      </w:r>
      <w:r w:rsidRPr="000671DB">
        <w:rPr>
          <w:rFonts w:ascii="Times New Roman" w:hAnsi="Times New Roman" w:cs="Times New Roman"/>
          <w:bCs/>
          <w:sz w:val="28"/>
        </w:rPr>
        <w:t xml:space="preserve"> похоже на окончание слова «П</w:t>
      </w:r>
      <w:r w:rsidR="003153CA">
        <w:rPr>
          <w:rFonts w:ascii="Times New Roman" w:hAnsi="Times New Roman" w:cs="Times New Roman"/>
          <w:bCs/>
          <w:sz w:val="28"/>
        </w:rPr>
        <w:t>ривет</w:t>
      </w:r>
      <w:r w:rsidR="00F05FDC">
        <w:rPr>
          <w:rFonts w:ascii="Times New Roman" w:hAnsi="Times New Roman" w:cs="Times New Roman"/>
          <w:bCs/>
          <w:sz w:val="28"/>
        </w:rPr>
        <w:t>ствую</w:t>
      </w:r>
      <w:r w:rsidRPr="000671DB">
        <w:rPr>
          <w:rFonts w:ascii="Times New Roman" w:hAnsi="Times New Roman" w:cs="Times New Roman"/>
          <w:bCs/>
          <w:sz w:val="28"/>
        </w:rPr>
        <w:t xml:space="preserve">», что можно понимать, как «тебе направляю». В русском языке эти два слова, как </w:t>
      </w:r>
      <w:r w:rsidR="00F05FDC">
        <w:rPr>
          <w:rFonts w:ascii="Times New Roman" w:hAnsi="Times New Roman" w:cs="Times New Roman"/>
          <w:bCs/>
          <w:sz w:val="28"/>
        </w:rPr>
        <w:t>п</w:t>
      </w:r>
      <w:r w:rsidR="003153CA">
        <w:rPr>
          <w:rFonts w:ascii="Times New Roman" w:hAnsi="Times New Roman" w:cs="Times New Roman"/>
          <w:bCs/>
          <w:sz w:val="28"/>
        </w:rPr>
        <w:t>ароль-ответ</w:t>
      </w:r>
      <w:r w:rsidRPr="000671DB">
        <w:rPr>
          <w:rFonts w:ascii="Times New Roman" w:hAnsi="Times New Roman" w:cs="Times New Roman"/>
          <w:bCs/>
          <w:sz w:val="28"/>
        </w:rPr>
        <w:t>, по которому можно узнать С</w:t>
      </w:r>
      <w:r w:rsidR="003153CA">
        <w:rPr>
          <w:rFonts w:ascii="Times New Roman" w:hAnsi="Times New Roman" w:cs="Times New Roman"/>
          <w:bCs/>
          <w:sz w:val="28"/>
        </w:rPr>
        <w:t>воего</w:t>
      </w:r>
      <w:r w:rsidRPr="000671DB">
        <w:rPr>
          <w:rFonts w:ascii="Times New Roman" w:hAnsi="Times New Roman" w:cs="Times New Roman"/>
          <w:bCs/>
          <w:sz w:val="28"/>
        </w:rPr>
        <w:t xml:space="preserve">. Один дарит и </w:t>
      </w:r>
      <w:r w:rsidR="003153CA">
        <w:rPr>
          <w:rFonts w:ascii="Times New Roman" w:hAnsi="Times New Roman" w:cs="Times New Roman"/>
          <w:bCs/>
          <w:sz w:val="28"/>
        </w:rPr>
        <w:t>благодарит</w:t>
      </w:r>
      <w:r w:rsidRPr="000671DB">
        <w:rPr>
          <w:rFonts w:ascii="Times New Roman" w:hAnsi="Times New Roman" w:cs="Times New Roman"/>
          <w:bCs/>
          <w:sz w:val="28"/>
        </w:rPr>
        <w:t xml:space="preserve">, а другой в ответ </w:t>
      </w:r>
      <w:r w:rsidR="003153CA">
        <w:rPr>
          <w:rFonts w:ascii="Times New Roman" w:hAnsi="Times New Roman" w:cs="Times New Roman"/>
          <w:bCs/>
          <w:sz w:val="28"/>
        </w:rPr>
        <w:t>благодарствует</w:t>
      </w:r>
      <w:r w:rsidRPr="000671DB">
        <w:rPr>
          <w:rFonts w:ascii="Times New Roman" w:hAnsi="Times New Roman" w:cs="Times New Roman"/>
          <w:bCs/>
          <w:sz w:val="28"/>
        </w:rPr>
        <w:t xml:space="preserve"> (восполняет энергию дарителя).</w:t>
      </w:r>
    </w:p>
    <w:p w14:paraId="65044409" w14:textId="37D7970A" w:rsidR="000671DB" w:rsidRPr="00AC7B1A" w:rsidRDefault="000671DB" w:rsidP="000801E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0671DB">
        <w:rPr>
          <w:rFonts w:ascii="Times New Roman" w:hAnsi="Times New Roman" w:cs="Times New Roman"/>
          <w:bCs/>
          <w:sz w:val="28"/>
        </w:rPr>
        <w:t xml:space="preserve">Если же вещь дарит </w:t>
      </w:r>
      <w:r w:rsidR="003153CA">
        <w:rPr>
          <w:rFonts w:ascii="Times New Roman" w:hAnsi="Times New Roman" w:cs="Times New Roman"/>
          <w:bCs/>
          <w:sz w:val="28"/>
        </w:rPr>
        <w:t>чужой</w:t>
      </w:r>
      <w:r w:rsidRPr="000671DB">
        <w:rPr>
          <w:rFonts w:ascii="Times New Roman" w:hAnsi="Times New Roman" w:cs="Times New Roman"/>
          <w:bCs/>
          <w:sz w:val="28"/>
        </w:rPr>
        <w:t>, который не знает «пароля», а у человека нет уверенности, что на вещи нет ни наговора, ни сглаза, то он должен говорить «Б</w:t>
      </w:r>
      <w:r w:rsidR="003153CA">
        <w:rPr>
          <w:rFonts w:ascii="Times New Roman" w:hAnsi="Times New Roman" w:cs="Times New Roman"/>
          <w:bCs/>
          <w:sz w:val="28"/>
        </w:rPr>
        <w:t>лагодарствуйте</w:t>
      </w:r>
      <w:r w:rsidRPr="000671DB">
        <w:rPr>
          <w:rFonts w:ascii="Times New Roman" w:hAnsi="Times New Roman" w:cs="Times New Roman"/>
          <w:bCs/>
          <w:sz w:val="28"/>
        </w:rPr>
        <w:t>» (с благом дар передайте). Тем самым, если на предмете и есть наговор, то он разрушается.</w:t>
      </w:r>
    </w:p>
    <w:p w14:paraId="2D9640B0" w14:textId="77777777" w:rsidR="009A7C94" w:rsidRDefault="009A7C94" w:rsidP="0096444B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222E8F0A" w14:textId="5C0E6ADF" w:rsidR="000671DB" w:rsidRDefault="000671DB" w:rsidP="000671DB">
      <w:pPr>
        <w:spacing w:after="0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E3B48">
        <w:rPr>
          <w:rFonts w:ascii="Times New Roman" w:hAnsi="Times New Roman" w:cs="Times New Roman"/>
          <w:sz w:val="28"/>
        </w:rPr>
        <w:t>Стихотворение</w:t>
      </w:r>
      <w:r w:rsidR="00F05FDC">
        <w:rPr>
          <w:rFonts w:ascii="Times New Roman" w:hAnsi="Times New Roman" w:cs="Times New Roman"/>
          <w:sz w:val="28"/>
        </w:rPr>
        <w:t>.</w:t>
      </w:r>
    </w:p>
    <w:p w14:paraId="5815C2A5" w14:textId="77777777" w:rsidR="00F05FDC" w:rsidRDefault="00F05FDC" w:rsidP="000671DB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642873A7" w14:textId="5C07615A" w:rsidR="006126D3" w:rsidRPr="00F05FDC" w:rsidRDefault="006126D3" w:rsidP="001851E2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F05FDC">
        <w:rPr>
          <w:rFonts w:ascii="Times New Roman" w:hAnsi="Times New Roman" w:cs="Times New Roman"/>
        </w:rPr>
        <w:t>Вадим Шефнер</w:t>
      </w:r>
    </w:p>
    <w:p w14:paraId="7EE9CB2B" w14:textId="1D36356C" w:rsidR="006126D3" w:rsidRDefault="006126D3" w:rsidP="001851E2">
      <w:pPr>
        <w:spacing w:after="0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5FDC">
        <w:rPr>
          <w:rFonts w:ascii="Times New Roman" w:hAnsi="Times New Roman" w:cs="Times New Roman"/>
          <w:b/>
          <w:sz w:val="40"/>
          <w:szCs w:val="40"/>
        </w:rPr>
        <w:t>Слова</w:t>
      </w:r>
    </w:p>
    <w:p w14:paraId="43AC3F35" w14:textId="77777777" w:rsidR="00F05FDC" w:rsidRPr="00F05FDC" w:rsidRDefault="00F05FDC" w:rsidP="001851E2">
      <w:pPr>
        <w:spacing w:after="0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243A56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Много слов на земле. Есть дневные слова —</w:t>
      </w:r>
    </w:p>
    <w:p w14:paraId="0ADEF00E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В них весеннего неба сквозит синева.</w:t>
      </w:r>
    </w:p>
    <w:p w14:paraId="25ABF166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5058A541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Есть ночные слова, о которых мы днем</w:t>
      </w:r>
    </w:p>
    <w:p w14:paraId="73C8883A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Вспоминаем с улыбкой и сладким стыдом.</w:t>
      </w:r>
    </w:p>
    <w:p w14:paraId="6F1EFC33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12BE165C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lastRenderedPageBreak/>
        <w:t>Есть слова — словно раны, слова — словно суд, -</w:t>
      </w:r>
    </w:p>
    <w:p w14:paraId="216C7535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С ними в плен не сдаются и в плен не берут.</w:t>
      </w:r>
    </w:p>
    <w:p w14:paraId="58D9250E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1D6F69C6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Словом можно убить, словом можно спасти,</w:t>
      </w:r>
    </w:p>
    <w:p w14:paraId="563982AE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Словом можно полки за собой повести.</w:t>
      </w:r>
    </w:p>
    <w:p w14:paraId="77573E6D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6902C70B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Словом можно продать, и предать, и купить,</w:t>
      </w:r>
    </w:p>
    <w:p w14:paraId="2A9ADD1F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Слово можно в разящий свинец перелить.</w:t>
      </w:r>
    </w:p>
    <w:p w14:paraId="1221A5DD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2FE4BA38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Но слова всем словам в языке нашем есть:</w:t>
      </w:r>
    </w:p>
    <w:p w14:paraId="74C8D340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Слава, Родина, Верность, Свобода и Честь.</w:t>
      </w:r>
    </w:p>
    <w:p w14:paraId="575D4771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308AAA5F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Повторять их не смею на каждом шагу, -</w:t>
      </w:r>
    </w:p>
    <w:p w14:paraId="52B6BCB4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Как знамена в чехле, их в душе берегу.</w:t>
      </w:r>
    </w:p>
    <w:p w14:paraId="47721617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7EC63BE1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Кто их часто твердит — я не верю тому,</w:t>
      </w:r>
    </w:p>
    <w:p w14:paraId="15F42A8A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Позабудет о них он в огне и дыму.</w:t>
      </w:r>
    </w:p>
    <w:p w14:paraId="5310B717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434CC7B8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Он не вспомнит о них на горящем мосту,</w:t>
      </w:r>
    </w:p>
    <w:p w14:paraId="7396B9EE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Их забудет иной на высоком посту.</w:t>
      </w:r>
    </w:p>
    <w:p w14:paraId="7867C25D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3F9860FF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Тот, кто хочет нажиться на гордых словах,</w:t>
      </w:r>
    </w:p>
    <w:p w14:paraId="53CDF02D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Оскорбляет героев бесчисленный прах,</w:t>
      </w:r>
    </w:p>
    <w:p w14:paraId="1E83CA83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40FCC71A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Тех, что в темных лесах и в траншеях сырых,</w:t>
      </w:r>
    </w:p>
    <w:p w14:paraId="3C6EFD2C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Не твердя этих слов, умирали за них.</w:t>
      </w:r>
    </w:p>
    <w:p w14:paraId="08F35AD4" w14:textId="77777777" w:rsidR="006126D3" w:rsidRPr="006126D3" w:rsidRDefault="006126D3" w:rsidP="006126D3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7AF02252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Пусть разменной монетой не служат они, -</w:t>
      </w:r>
    </w:p>
    <w:p w14:paraId="6961A38A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Золотым эталоном их в сердце храни!</w:t>
      </w:r>
    </w:p>
    <w:p w14:paraId="61CBD9CB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646F39D4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И не делай их слугами в мелком быту —</w:t>
      </w:r>
    </w:p>
    <w:p w14:paraId="1A0A683D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Береги изначальную их чистоту.</w:t>
      </w:r>
    </w:p>
    <w:p w14:paraId="1C4DA70E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6A0E9515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Когда радость — как буря, иль горе — как ночь,</w:t>
      </w:r>
    </w:p>
    <w:p w14:paraId="4C7A2E08" w14:textId="77777777" w:rsidR="006126D3" w:rsidRPr="006126D3" w:rsidRDefault="006126D3" w:rsidP="00F05FDC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  <w:r w:rsidRPr="006126D3">
        <w:rPr>
          <w:rFonts w:ascii="Times New Roman" w:hAnsi="Times New Roman" w:cs="Times New Roman"/>
          <w:sz w:val="28"/>
        </w:rPr>
        <w:t>Только эти слова тебе могут помочь!</w:t>
      </w:r>
    </w:p>
    <w:p w14:paraId="0644B5DD" w14:textId="77777777" w:rsidR="006126D3" w:rsidRPr="006126D3" w:rsidRDefault="006126D3" w:rsidP="006126D3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6D255BFB" w14:textId="4D469DB3" w:rsidR="00ED6905" w:rsidRDefault="00ED6905" w:rsidP="006126D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52C70146" w14:textId="4909959C" w:rsidR="001851E2" w:rsidRDefault="001851E2" w:rsidP="006126D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0FBD5598" w14:textId="77777777" w:rsidR="001E3B48" w:rsidRDefault="001E3B48" w:rsidP="006126D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113F3AD7" w14:textId="08ED78D6" w:rsidR="001851E2" w:rsidRPr="003153CA" w:rsidRDefault="00FC0A47" w:rsidP="000671DB">
      <w:pPr>
        <w:spacing w:after="0"/>
        <w:ind w:firstLine="85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FC0A47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К </w:t>
      </w:r>
      <w:r w:rsidR="00AA0F9C">
        <w:rPr>
          <w:rFonts w:ascii="Times New Roman" w:hAnsi="Times New Roman" w:cs="Times New Roman"/>
          <w:b/>
          <w:bCs/>
          <w:sz w:val="28"/>
        </w:rPr>
        <w:t>этапу</w:t>
      </w:r>
      <w:r>
        <w:rPr>
          <w:rFonts w:ascii="Times New Roman" w:hAnsi="Times New Roman" w:cs="Times New Roman"/>
          <w:b/>
          <w:bCs/>
          <w:sz w:val="28"/>
        </w:rPr>
        <w:t xml:space="preserve"> номер 4</w:t>
      </w:r>
      <w:r w:rsidR="000671DB" w:rsidRPr="003153CA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«</w:t>
      </w:r>
      <w:r w:rsidR="000671DB" w:rsidRPr="003153CA">
        <w:rPr>
          <w:rFonts w:ascii="Times New Roman" w:hAnsi="Times New Roman" w:cs="Times New Roman"/>
          <w:b/>
          <w:bCs/>
          <w:sz w:val="28"/>
        </w:rPr>
        <w:t>Перв</w:t>
      </w:r>
      <w:r>
        <w:rPr>
          <w:rFonts w:ascii="Times New Roman" w:hAnsi="Times New Roman" w:cs="Times New Roman"/>
          <w:b/>
          <w:bCs/>
          <w:sz w:val="28"/>
        </w:rPr>
        <w:t>ичное закрепление нового знания».</w:t>
      </w:r>
    </w:p>
    <w:p w14:paraId="220F82D9" w14:textId="77777777" w:rsidR="001851E2" w:rsidRDefault="001851E2" w:rsidP="006126D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291CBD10" w14:textId="15107716" w:rsidR="00ED6905" w:rsidRPr="003153CA" w:rsidRDefault="003153CA" w:rsidP="006126D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3153CA">
        <w:rPr>
          <w:rFonts w:ascii="Times New Roman" w:hAnsi="Times New Roman" w:cs="Times New Roman"/>
          <w:sz w:val="28"/>
        </w:rPr>
        <w:t>1. Анализ ц</w:t>
      </w:r>
      <w:r w:rsidR="00ED6905" w:rsidRPr="003153CA">
        <w:rPr>
          <w:rFonts w:ascii="Times New Roman" w:hAnsi="Times New Roman" w:cs="Times New Roman"/>
          <w:sz w:val="28"/>
        </w:rPr>
        <w:t>итат:</w:t>
      </w:r>
    </w:p>
    <w:p w14:paraId="033DD04F" w14:textId="77777777" w:rsidR="00ED6905" w:rsidRDefault="00ED6905" w:rsidP="00ED6905">
      <w:pPr>
        <w:spacing w:after="0"/>
        <w:ind w:firstLine="851"/>
        <w:rPr>
          <w:rFonts w:ascii="Times New Roman" w:hAnsi="Times New Roman" w:cs="Times New Roman"/>
          <w:sz w:val="28"/>
        </w:rPr>
      </w:pPr>
    </w:p>
    <w:p w14:paraId="7A04C8C1" w14:textId="23794494" w:rsidR="00ED6905" w:rsidRPr="00FC0A47" w:rsidRDefault="00ED6905" w:rsidP="00FC0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FC0A47">
        <w:rPr>
          <w:rFonts w:ascii="Times New Roman" w:hAnsi="Times New Roman" w:cs="Times New Roman"/>
          <w:sz w:val="28"/>
        </w:rPr>
        <w:t>Ничего не обходится нам так дешево и не ценится так дорого, как вежливость.</w:t>
      </w:r>
    </w:p>
    <w:p w14:paraId="3509B388" w14:textId="39639207" w:rsidR="00ED6905" w:rsidRPr="00FC0A47" w:rsidRDefault="00FC0A47" w:rsidP="00FC0A47">
      <w:pPr>
        <w:spacing w:after="0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05FDC" w:rsidRPr="00FC0A47">
        <w:rPr>
          <w:rFonts w:ascii="Times New Roman" w:hAnsi="Times New Roman" w:cs="Times New Roman"/>
          <w:sz w:val="28"/>
        </w:rPr>
        <w:t>Мигель де</w:t>
      </w:r>
      <w:r w:rsidR="00ED6905" w:rsidRPr="00FC0A47">
        <w:rPr>
          <w:rFonts w:ascii="Times New Roman" w:hAnsi="Times New Roman" w:cs="Times New Roman"/>
          <w:sz w:val="28"/>
        </w:rPr>
        <w:t xml:space="preserve"> Сервантес</w:t>
      </w:r>
    </w:p>
    <w:p w14:paraId="0882838D" w14:textId="11FD7717" w:rsidR="00ED6905" w:rsidRDefault="00ED6905" w:rsidP="00ED690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3D55E415" w14:textId="368BF080" w:rsidR="00ED6905" w:rsidRPr="00FC0A47" w:rsidRDefault="00ED6905" w:rsidP="00FC0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FC0A47">
        <w:rPr>
          <w:rFonts w:ascii="Times New Roman" w:hAnsi="Times New Roman" w:cs="Times New Roman"/>
          <w:sz w:val="28"/>
        </w:rPr>
        <w:t>Вежливость — это доброта в мелочах.</w:t>
      </w:r>
    </w:p>
    <w:p w14:paraId="43CE700B" w14:textId="419CC976" w:rsidR="00ED6905" w:rsidRPr="00FC0A47" w:rsidRDefault="00FC0A47" w:rsidP="00FC0A47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6905" w:rsidRPr="00FC0A47">
        <w:rPr>
          <w:rFonts w:ascii="Times New Roman" w:hAnsi="Times New Roman" w:cs="Times New Roman"/>
          <w:sz w:val="28"/>
        </w:rPr>
        <w:t>Томас Маколей</w:t>
      </w:r>
    </w:p>
    <w:p w14:paraId="4823677D" w14:textId="32494B2D" w:rsidR="00ED6905" w:rsidRDefault="00ED6905" w:rsidP="009963F0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14:paraId="25455898" w14:textId="3602278C" w:rsidR="009963F0" w:rsidRPr="00FC0A47" w:rsidRDefault="009963F0" w:rsidP="00FC0A4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C0A47">
        <w:rPr>
          <w:rFonts w:ascii="Times New Roman" w:hAnsi="Times New Roman" w:cs="Times New Roman"/>
          <w:sz w:val="28"/>
        </w:rPr>
        <w:t xml:space="preserve">Хорошее воспитание не в том, что ты не прольешь соуса на скатерть, а в том, что ты не заметишь, если это сделает кто-нибудь другой. </w:t>
      </w:r>
    </w:p>
    <w:p w14:paraId="40D5B8EA" w14:textId="23FA5A57" w:rsidR="009963F0" w:rsidRPr="00FC0A47" w:rsidRDefault="00FC0A47" w:rsidP="00FC0A47">
      <w:pPr>
        <w:spacing w:after="0"/>
        <w:ind w:left="108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63F0" w:rsidRPr="00FC0A47">
        <w:rPr>
          <w:rFonts w:ascii="Times New Roman" w:hAnsi="Times New Roman" w:cs="Times New Roman"/>
          <w:sz w:val="28"/>
        </w:rPr>
        <w:t>Антон Павлович Чехов</w:t>
      </w:r>
    </w:p>
    <w:p w14:paraId="77D14D7B" w14:textId="33964E69" w:rsidR="009963F0" w:rsidRDefault="009963F0" w:rsidP="009963F0">
      <w:pPr>
        <w:spacing w:after="0"/>
        <w:ind w:firstLine="851"/>
        <w:jc w:val="right"/>
        <w:rPr>
          <w:rFonts w:ascii="Times New Roman" w:hAnsi="Times New Roman" w:cs="Times New Roman"/>
          <w:sz w:val="28"/>
        </w:rPr>
      </w:pPr>
    </w:p>
    <w:p w14:paraId="76249AE5" w14:textId="32F5006F" w:rsidR="001851E2" w:rsidRPr="00FC0A47" w:rsidRDefault="001851E2" w:rsidP="00FC0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FC0A47">
        <w:rPr>
          <w:rFonts w:ascii="Times New Roman" w:hAnsi="Times New Roman" w:cs="Times New Roman"/>
          <w:sz w:val="28"/>
        </w:rPr>
        <w:t>Кто беден любовью, тот скупится даже своей вежливостью.</w:t>
      </w:r>
    </w:p>
    <w:p w14:paraId="284AED2F" w14:textId="004BF5AD" w:rsidR="009963F0" w:rsidRPr="00FC0A47" w:rsidRDefault="00FC0A47" w:rsidP="00FC0A47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851E2" w:rsidRPr="00FC0A47">
        <w:rPr>
          <w:rFonts w:ascii="Times New Roman" w:hAnsi="Times New Roman" w:cs="Times New Roman"/>
          <w:sz w:val="28"/>
        </w:rPr>
        <w:t>Фридрих Вильгельм Ницше</w:t>
      </w:r>
    </w:p>
    <w:p w14:paraId="497146A9" w14:textId="7844209F" w:rsidR="00FC0A47" w:rsidRPr="001E3B48" w:rsidRDefault="00A7519A" w:rsidP="001E3B48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759BC2" wp14:editId="45BA62A4">
                <wp:extent cx="304800" cy="304800"/>
                <wp:effectExtent l="0" t="0" r="0" b="0"/>
                <wp:docPr id="1" name="Прямоугольник 1" descr="Мою вежливость часто путают с шансом, которого на самом деле нет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EE41C4" id="Прямоугольник 1" o:spid="_x0000_s1026" alt="Мою вежливость часто путают с шансом, которого на самом деле нет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A7519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E8F415D" wp14:editId="788E0CBC">
                <wp:extent cx="304800" cy="304800"/>
                <wp:effectExtent l="0" t="0" r="0" b="0"/>
                <wp:docPr id="2" name="Прямоугольник 2" descr="Мою вежливость часто путают с шансом, которого на самом деле нет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5C7C426" id="Прямоугольник 2" o:spid="_x0000_s1026" alt="Мою вежливость часто путают с шансом, которого на самом деле нет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C9B15DC" w14:textId="77F906A7" w:rsidR="00FC0A47" w:rsidRPr="00E226F4" w:rsidRDefault="00FC0A47" w:rsidP="002F2691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14:paraId="425527A6" w14:textId="1282E0C2" w:rsidR="001E3B48" w:rsidRDefault="00FC0A47" w:rsidP="001E3B48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III</w:t>
      </w:r>
      <w:r w:rsidRPr="00FC0A47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 xml:space="preserve">К </w:t>
      </w:r>
      <w:r w:rsidR="00AA0F9C">
        <w:rPr>
          <w:rFonts w:ascii="Times New Roman" w:hAnsi="Times New Roman" w:cs="Times New Roman"/>
          <w:b/>
          <w:bCs/>
          <w:sz w:val="28"/>
        </w:rPr>
        <w:t>этап</w:t>
      </w:r>
      <w:r>
        <w:rPr>
          <w:rFonts w:ascii="Times New Roman" w:hAnsi="Times New Roman" w:cs="Times New Roman"/>
          <w:b/>
          <w:bCs/>
          <w:sz w:val="28"/>
        </w:rPr>
        <w:t>у номер 5</w:t>
      </w:r>
      <w:r w:rsidR="002F2691" w:rsidRPr="00E930B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«</w:t>
      </w:r>
      <w:r w:rsidR="002F2691" w:rsidRPr="00E930B4">
        <w:rPr>
          <w:rFonts w:ascii="Times New Roman" w:hAnsi="Times New Roman" w:cs="Times New Roman"/>
          <w:b/>
          <w:bCs/>
          <w:sz w:val="28"/>
        </w:rPr>
        <w:t>Рефлексия учебной деятельности</w:t>
      </w:r>
      <w:r>
        <w:rPr>
          <w:rFonts w:ascii="Times New Roman" w:hAnsi="Times New Roman" w:cs="Times New Roman"/>
          <w:b/>
          <w:bCs/>
          <w:sz w:val="28"/>
        </w:rPr>
        <w:t>»</w:t>
      </w:r>
      <w:r w:rsidR="002F2691" w:rsidRPr="00E930B4">
        <w:rPr>
          <w:rFonts w:ascii="Times New Roman" w:hAnsi="Times New Roman" w:cs="Times New Roman"/>
          <w:b/>
          <w:bCs/>
          <w:sz w:val="28"/>
        </w:rPr>
        <w:t>.</w:t>
      </w:r>
    </w:p>
    <w:p w14:paraId="41F53CCE" w14:textId="06696FAC" w:rsidR="001E3B48" w:rsidRPr="001E3B48" w:rsidRDefault="001E3B48" w:rsidP="001E3B48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СМ. СЛЕДУЮЩУЮ СТРАНИЦУ.</w:t>
      </w:r>
    </w:p>
    <w:p w14:paraId="60102CE2" w14:textId="6166DDBB" w:rsidR="00E930B4" w:rsidRPr="001E3B48" w:rsidRDefault="00FC0A47" w:rsidP="001E3B48">
      <w:pPr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1. </w:t>
      </w:r>
      <w:r w:rsidR="00E930B4" w:rsidRPr="00FC0A47">
        <w:rPr>
          <w:rFonts w:ascii="Times New Roman" w:hAnsi="Times New Roman" w:cs="Times New Roman"/>
          <w:bCs/>
          <w:sz w:val="28"/>
        </w:rPr>
        <w:t>Пример чек-листа вежливости</w:t>
      </w:r>
      <w:r>
        <w:rPr>
          <w:rFonts w:ascii="Times New Roman" w:hAnsi="Times New Roman" w:cs="Times New Roman"/>
          <w:bCs/>
          <w:sz w:val="28"/>
        </w:rPr>
        <w:t>:</w:t>
      </w:r>
      <w:r>
        <w:rPr>
          <w:noProof/>
          <w:lang w:eastAsia="ru-RU"/>
        </w:rPr>
        <w:drawing>
          <wp:inline distT="0" distB="0" distL="0" distR="0" wp14:anchorId="000D6F84" wp14:editId="3999D5B8">
            <wp:extent cx="5940425" cy="73482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0B4" w:rsidRPr="001E3B48" w:rsidSect="009A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ADA9" w14:textId="77777777" w:rsidR="0068216F" w:rsidRDefault="0068216F" w:rsidP="00E226F4">
      <w:pPr>
        <w:spacing w:after="0" w:line="240" w:lineRule="auto"/>
      </w:pPr>
      <w:r>
        <w:separator/>
      </w:r>
    </w:p>
  </w:endnote>
  <w:endnote w:type="continuationSeparator" w:id="0">
    <w:p w14:paraId="75008651" w14:textId="77777777" w:rsidR="0068216F" w:rsidRDefault="0068216F" w:rsidP="00E2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700742"/>
      <w:docPartObj>
        <w:docPartGallery w:val="Page Numbers (Bottom of Page)"/>
        <w:docPartUnique/>
      </w:docPartObj>
    </w:sdtPr>
    <w:sdtEndPr/>
    <w:sdtContent>
      <w:p w14:paraId="1E9CC6C7" w14:textId="057C1D4B" w:rsidR="00E226F4" w:rsidRDefault="00E226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D14">
          <w:rPr>
            <w:noProof/>
          </w:rPr>
          <w:t>8</w:t>
        </w:r>
        <w:r>
          <w:fldChar w:fldCharType="end"/>
        </w:r>
      </w:p>
    </w:sdtContent>
  </w:sdt>
  <w:p w14:paraId="529567E8" w14:textId="77777777" w:rsidR="00E226F4" w:rsidRDefault="00E226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1D0A" w14:textId="77777777" w:rsidR="0068216F" w:rsidRDefault="0068216F" w:rsidP="00E226F4">
      <w:pPr>
        <w:spacing w:after="0" w:line="240" w:lineRule="auto"/>
      </w:pPr>
      <w:r>
        <w:separator/>
      </w:r>
    </w:p>
  </w:footnote>
  <w:footnote w:type="continuationSeparator" w:id="0">
    <w:p w14:paraId="79387965" w14:textId="77777777" w:rsidR="0068216F" w:rsidRDefault="0068216F" w:rsidP="00E2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EEC"/>
    <w:multiLevelType w:val="hybridMultilevel"/>
    <w:tmpl w:val="D8A2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9B4"/>
    <w:multiLevelType w:val="hybridMultilevel"/>
    <w:tmpl w:val="1F36D968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B03EA7"/>
    <w:multiLevelType w:val="hybridMultilevel"/>
    <w:tmpl w:val="B95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71AF"/>
    <w:multiLevelType w:val="hybridMultilevel"/>
    <w:tmpl w:val="374E3DCA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62F6E36"/>
    <w:multiLevelType w:val="hybridMultilevel"/>
    <w:tmpl w:val="A720FA04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1B50AE6"/>
    <w:multiLevelType w:val="hybridMultilevel"/>
    <w:tmpl w:val="D8A2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A18C2"/>
    <w:multiLevelType w:val="hybridMultilevel"/>
    <w:tmpl w:val="1588631E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80CF5"/>
    <w:multiLevelType w:val="hybridMultilevel"/>
    <w:tmpl w:val="88F8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0761D"/>
    <w:multiLevelType w:val="hybridMultilevel"/>
    <w:tmpl w:val="0D444E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E4744C4"/>
    <w:multiLevelType w:val="hybridMultilevel"/>
    <w:tmpl w:val="F0360398"/>
    <w:lvl w:ilvl="0" w:tplc="A76EBE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D5"/>
    <w:rsid w:val="00055B60"/>
    <w:rsid w:val="00056F99"/>
    <w:rsid w:val="000671DB"/>
    <w:rsid w:val="00076790"/>
    <w:rsid w:val="000801E0"/>
    <w:rsid w:val="000E0CA3"/>
    <w:rsid w:val="000F7CBF"/>
    <w:rsid w:val="001851E2"/>
    <w:rsid w:val="001E3B48"/>
    <w:rsid w:val="001F1AE8"/>
    <w:rsid w:val="001F3801"/>
    <w:rsid w:val="00225195"/>
    <w:rsid w:val="00247E60"/>
    <w:rsid w:val="0025121A"/>
    <w:rsid w:val="002876C1"/>
    <w:rsid w:val="0029081F"/>
    <w:rsid w:val="002B7AAD"/>
    <w:rsid w:val="002F2691"/>
    <w:rsid w:val="002F6403"/>
    <w:rsid w:val="00311C9F"/>
    <w:rsid w:val="003153CA"/>
    <w:rsid w:val="0035502A"/>
    <w:rsid w:val="003633D0"/>
    <w:rsid w:val="003751B4"/>
    <w:rsid w:val="00375D00"/>
    <w:rsid w:val="003D795E"/>
    <w:rsid w:val="004206D4"/>
    <w:rsid w:val="00430D14"/>
    <w:rsid w:val="0044637E"/>
    <w:rsid w:val="00461DC4"/>
    <w:rsid w:val="004854BA"/>
    <w:rsid w:val="004A5A70"/>
    <w:rsid w:val="004E355A"/>
    <w:rsid w:val="005275D2"/>
    <w:rsid w:val="00531BF7"/>
    <w:rsid w:val="005627FE"/>
    <w:rsid w:val="00565E6F"/>
    <w:rsid w:val="0056635E"/>
    <w:rsid w:val="006126D3"/>
    <w:rsid w:val="00621297"/>
    <w:rsid w:val="006229DF"/>
    <w:rsid w:val="00640773"/>
    <w:rsid w:val="00651732"/>
    <w:rsid w:val="006608D0"/>
    <w:rsid w:val="0068216F"/>
    <w:rsid w:val="006A1F62"/>
    <w:rsid w:val="006D6C3E"/>
    <w:rsid w:val="007163D5"/>
    <w:rsid w:val="00747931"/>
    <w:rsid w:val="0075283B"/>
    <w:rsid w:val="00784EFB"/>
    <w:rsid w:val="007C3793"/>
    <w:rsid w:val="00863913"/>
    <w:rsid w:val="0086706D"/>
    <w:rsid w:val="00894290"/>
    <w:rsid w:val="00905208"/>
    <w:rsid w:val="00905F67"/>
    <w:rsid w:val="0096444B"/>
    <w:rsid w:val="00965375"/>
    <w:rsid w:val="009963F0"/>
    <w:rsid w:val="009A4CDD"/>
    <w:rsid w:val="009A7C94"/>
    <w:rsid w:val="009D4988"/>
    <w:rsid w:val="00A32CFC"/>
    <w:rsid w:val="00A7519A"/>
    <w:rsid w:val="00A91C8A"/>
    <w:rsid w:val="00AA0F9C"/>
    <w:rsid w:val="00AB7458"/>
    <w:rsid w:val="00AC7B1A"/>
    <w:rsid w:val="00B04D6B"/>
    <w:rsid w:val="00B63213"/>
    <w:rsid w:val="00B948A6"/>
    <w:rsid w:val="00BE33CC"/>
    <w:rsid w:val="00BE4AEC"/>
    <w:rsid w:val="00C033AD"/>
    <w:rsid w:val="00C34812"/>
    <w:rsid w:val="00C442D5"/>
    <w:rsid w:val="00C61E19"/>
    <w:rsid w:val="00C96288"/>
    <w:rsid w:val="00CD459E"/>
    <w:rsid w:val="00CD490C"/>
    <w:rsid w:val="00CF60E7"/>
    <w:rsid w:val="00D00050"/>
    <w:rsid w:val="00D2097D"/>
    <w:rsid w:val="00D94AD5"/>
    <w:rsid w:val="00DB643A"/>
    <w:rsid w:val="00DD58A3"/>
    <w:rsid w:val="00DD7456"/>
    <w:rsid w:val="00DE6E23"/>
    <w:rsid w:val="00E226F4"/>
    <w:rsid w:val="00E83E93"/>
    <w:rsid w:val="00E930B4"/>
    <w:rsid w:val="00E9665C"/>
    <w:rsid w:val="00ED6905"/>
    <w:rsid w:val="00F05FDC"/>
    <w:rsid w:val="00F1220A"/>
    <w:rsid w:val="00F9549D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1546"/>
  <w15:docId w15:val="{2896D845-B931-4CAD-BD18-79359B69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9D"/>
    <w:pPr>
      <w:ind w:left="720"/>
      <w:contextualSpacing/>
    </w:pPr>
  </w:style>
  <w:style w:type="table" w:styleId="a4">
    <w:name w:val="Table Grid"/>
    <w:basedOn w:val="a1"/>
    <w:uiPriority w:val="59"/>
    <w:rsid w:val="00A9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6F4"/>
  </w:style>
  <w:style w:type="paragraph" w:styleId="a7">
    <w:name w:val="footer"/>
    <w:basedOn w:val="a"/>
    <w:link w:val="a8"/>
    <w:uiPriority w:val="99"/>
    <w:unhideWhenUsed/>
    <w:rsid w:val="00E22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6F4"/>
  </w:style>
  <w:style w:type="character" w:styleId="a9">
    <w:name w:val="annotation reference"/>
    <w:basedOn w:val="a0"/>
    <w:uiPriority w:val="99"/>
    <w:semiHidden/>
    <w:unhideWhenUsed/>
    <w:rsid w:val="002876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76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76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76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76C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8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1027-CFB0-4A71-B456-CBE0323E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Настя Соколова</cp:lastModifiedBy>
  <cp:revision>25</cp:revision>
  <dcterms:created xsi:type="dcterms:W3CDTF">2022-03-10T03:54:00Z</dcterms:created>
  <dcterms:modified xsi:type="dcterms:W3CDTF">2022-08-01T09:30:00Z</dcterms:modified>
</cp:coreProperties>
</file>